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6F" w:rsidRPr="00E3456F" w:rsidRDefault="00E3456F" w:rsidP="00E3456F">
      <w:pPr>
        <w:spacing w:before="100" w:beforeAutospacing="1" w:after="100" w:afterAutospacing="1"/>
        <w:jc w:val="center"/>
        <w:rPr>
          <w:rFonts w:ascii="Times New Roman" w:hAnsi="Times New Roman" w:cs="Times New Roman"/>
          <w:b/>
          <w:sz w:val="28"/>
          <w:szCs w:val="28"/>
        </w:rPr>
      </w:pPr>
      <w:r w:rsidRPr="00E3456F">
        <w:rPr>
          <w:rFonts w:ascii="Times New Roman" w:hAnsi="Times New Roman" w:cs="Times New Roman"/>
          <w:b/>
          <w:sz w:val="28"/>
          <w:szCs w:val="28"/>
        </w:rPr>
        <w:t>Agenda for S</w:t>
      </w:r>
      <w:r w:rsidR="00DB63B4">
        <w:rPr>
          <w:rFonts w:ascii="Times New Roman" w:hAnsi="Times New Roman" w:cs="Times New Roman"/>
          <w:b/>
          <w:sz w:val="28"/>
          <w:szCs w:val="28"/>
        </w:rPr>
        <w:t>iskiyou Velo</w:t>
      </w:r>
      <w:r w:rsidRPr="00E3456F">
        <w:rPr>
          <w:rFonts w:ascii="Times New Roman" w:hAnsi="Times New Roman" w:cs="Times New Roman"/>
          <w:b/>
          <w:sz w:val="28"/>
          <w:szCs w:val="28"/>
        </w:rPr>
        <w:t xml:space="preserve"> BOD Meeting 3/9/16</w:t>
      </w:r>
    </w:p>
    <w:p w:rsidR="00E3456F" w:rsidRPr="00E3456F" w:rsidRDefault="00E3456F" w:rsidP="00E3456F">
      <w:pPr>
        <w:jc w:val="center"/>
        <w:rPr>
          <w:rFonts w:ascii="Times New Roman" w:eastAsia="Times New Roman" w:hAnsi="Times New Roman" w:cs="Times New Roman"/>
          <w:sz w:val="28"/>
          <w:szCs w:val="28"/>
        </w:rPr>
      </w:pPr>
      <w:r w:rsidRPr="00E3456F">
        <w:rPr>
          <w:rFonts w:ascii="Times New Roman" w:eastAsia="Times New Roman" w:hAnsi="Times New Roman" w:cs="Times New Roman"/>
          <w:sz w:val="28"/>
          <w:szCs w:val="28"/>
        </w:rPr>
        <w:t>Wednesday, March 9, 6:30 pm</w:t>
      </w:r>
    </w:p>
    <w:p w:rsidR="00E3456F" w:rsidRPr="00E3456F" w:rsidRDefault="00E3456F" w:rsidP="00E3456F">
      <w:pPr>
        <w:jc w:val="center"/>
        <w:rPr>
          <w:rFonts w:ascii="Times New Roman" w:eastAsia="Times New Roman" w:hAnsi="Times New Roman" w:cs="Times New Roman"/>
          <w:sz w:val="28"/>
          <w:szCs w:val="28"/>
        </w:rPr>
      </w:pPr>
      <w:r w:rsidRPr="00E3456F">
        <w:rPr>
          <w:rFonts w:ascii="Times New Roman" w:eastAsia="Times New Roman" w:hAnsi="Times New Roman" w:cs="Times New Roman"/>
          <w:sz w:val="28"/>
          <w:szCs w:val="28"/>
        </w:rPr>
        <w:t>Frau Kemmling Schoolhaus Brewhaus</w:t>
      </w:r>
    </w:p>
    <w:p w:rsidR="00E3456F" w:rsidRPr="00E3456F" w:rsidRDefault="00E3456F" w:rsidP="00E3456F">
      <w:pPr>
        <w:jc w:val="center"/>
        <w:rPr>
          <w:rFonts w:ascii="Times New Roman" w:eastAsia="Times New Roman" w:hAnsi="Times New Roman" w:cs="Times New Roman"/>
          <w:sz w:val="28"/>
          <w:szCs w:val="28"/>
        </w:rPr>
      </w:pPr>
      <w:r w:rsidRPr="00E3456F">
        <w:rPr>
          <w:rFonts w:ascii="Times New Roman" w:eastAsia="Times New Roman" w:hAnsi="Times New Roman" w:cs="Times New Roman"/>
          <w:sz w:val="28"/>
          <w:szCs w:val="28"/>
        </w:rPr>
        <w:t>525 Bigham Knoll Dr, Jacksonville, OR 97530</w:t>
      </w:r>
    </w:p>
    <w:p w:rsidR="00E3456F" w:rsidRDefault="00E3456F" w:rsidP="00E3456F">
      <w:pPr>
        <w:spacing w:before="100" w:beforeAutospacing="1" w:after="100" w:afterAutospacing="1"/>
      </w:pPr>
    </w:p>
    <w:p w:rsidR="00E3456F" w:rsidRDefault="00E3456F" w:rsidP="00E3456F">
      <w:pPr>
        <w:spacing w:before="100" w:beforeAutospacing="1" w:after="100" w:afterAutospacing="1"/>
      </w:pPr>
      <w:r>
        <w:rPr>
          <w:sz w:val="32"/>
          <w:szCs w:val="32"/>
        </w:rPr>
        <w:t>Review of minutes from 2/17/16 BOD meeting-Harlan</w:t>
      </w:r>
    </w:p>
    <w:p w:rsidR="00E3456F" w:rsidRDefault="00E3456F" w:rsidP="00E3456F">
      <w:pPr>
        <w:spacing w:before="100" w:beforeAutospacing="1" w:after="100" w:afterAutospacing="1"/>
      </w:pPr>
      <w:r>
        <w:rPr>
          <w:sz w:val="32"/>
          <w:szCs w:val="32"/>
        </w:rPr>
        <w:t>Treasurer Report-Viki</w:t>
      </w:r>
    </w:p>
    <w:p w:rsidR="00E3456F" w:rsidRDefault="00E3456F" w:rsidP="00E3456F">
      <w:pPr>
        <w:spacing w:before="100" w:beforeAutospacing="1" w:after="100" w:afterAutospacing="1"/>
      </w:pPr>
      <w:r>
        <w:rPr>
          <w:sz w:val="32"/>
          <w:szCs w:val="32"/>
        </w:rPr>
        <w:t xml:space="preserve">Proposed change to Administrative Document-Donald </w:t>
      </w:r>
    </w:p>
    <w:p w:rsidR="00E3456F" w:rsidRDefault="00E3456F" w:rsidP="00E3456F">
      <w:pPr>
        <w:spacing w:before="100" w:beforeAutospacing="1" w:after="100" w:afterAutospacing="1"/>
        <w:ind w:firstLine="720"/>
      </w:pPr>
      <w:r>
        <w:rPr>
          <w:sz w:val="32"/>
          <w:szCs w:val="32"/>
        </w:rPr>
        <w:t>111-Ad-Hoc Committees</w:t>
      </w:r>
    </w:p>
    <w:p w:rsidR="00E3456F" w:rsidRDefault="00E3456F" w:rsidP="00E3456F">
      <w:pPr>
        <w:spacing w:before="100" w:beforeAutospacing="1" w:after="100" w:afterAutospacing="1"/>
        <w:ind w:firstLine="720"/>
      </w:pPr>
      <w:r>
        <w:rPr>
          <w:sz w:val="32"/>
          <w:szCs w:val="32"/>
        </w:rPr>
        <w:t>Delete present verbiage and replace with</w:t>
      </w:r>
    </w:p>
    <w:p w:rsidR="00E3456F" w:rsidRDefault="00E3456F" w:rsidP="00E3456F">
      <w:pPr>
        <w:spacing w:before="100" w:beforeAutospacing="1" w:after="100" w:afterAutospacing="1"/>
        <w:ind w:firstLine="720"/>
      </w:pPr>
      <w:r>
        <w:rPr>
          <w:sz w:val="32"/>
          <w:szCs w:val="32"/>
        </w:rPr>
        <w:t>“ The Board of Directors has the authority to appoint ad hoc committees as needed.’</w:t>
      </w:r>
    </w:p>
    <w:p w:rsidR="00E3456F" w:rsidRDefault="00E3456F" w:rsidP="00E3456F">
      <w:pPr>
        <w:spacing w:before="100" w:beforeAutospacing="1" w:after="100" w:afterAutospacing="1"/>
      </w:pPr>
      <w:r>
        <w:rPr>
          <w:sz w:val="32"/>
          <w:szCs w:val="32"/>
        </w:rPr>
        <w:t>Discussion of Membership meetings-primarily social?-Donald</w:t>
      </w:r>
    </w:p>
    <w:p w:rsidR="00E3456F" w:rsidRDefault="00E3456F" w:rsidP="00E3456F">
      <w:pPr>
        <w:spacing w:before="100" w:beforeAutospacing="1" w:after="100" w:afterAutospacing="1"/>
      </w:pPr>
      <w:r>
        <w:rPr>
          <w:sz w:val="32"/>
          <w:szCs w:val="32"/>
        </w:rPr>
        <w:t>Discussion of Ride Chair- On going review of Administrative Document-Dennis</w:t>
      </w:r>
    </w:p>
    <w:p w:rsidR="00E3456F" w:rsidRDefault="00E3456F" w:rsidP="00E3456F">
      <w:pPr>
        <w:spacing w:before="100" w:beforeAutospacing="1" w:after="100" w:afterAutospacing="1"/>
      </w:pPr>
      <w:r>
        <w:rPr>
          <w:sz w:val="32"/>
          <w:szCs w:val="32"/>
        </w:rPr>
        <w:t>Update of EPCC and Up and Down Ride-Donald and see message from ML of 2/25/16</w:t>
      </w:r>
    </w:p>
    <w:p w:rsidR="00E3456F" w:rsidRDefault="00E3456F" w:rsidP="00E3456F">
      <w:pPr>
        <w:spacing w:before="100" w:beforeAutospacing="1" w:after="100" w:afterAutospacing="1"/>
      </w:pPr>
      <w:r>
        <w:rPr>
          <w:sz w:val="32"/>
          <w:szCs w:val="32"/>
        </w:rPr>
        <w:t>Update of Grape Festival Ride-Gary</w:t>
      </w:r>
    </w:p>
    <w:p w:rsidR="00E3456F" w:rsidRDefault="00E3456F" w:rsidP="00E3456F">
      <w:pPr>
        <w:spacing w:before="100" w:beforeAutospacing="1" w:after="100" w:afterAutospacing="1"/>
      </w:pPr>
      <w:r>
        <w:rPr>
          <w:sz w:val="32"/>
          <w:szCs w:val="32"/>
        </w:rPr>
        <w:t>Chair Reports</w:t>
      </w:r>
    </w:p>
    <w:p w:rsidR="00E3456F" w:rsidRDefault="00E3456F" w:rsidP="00E3456F">
      <w:pPr>
        <w:spacing w:before="100" w:beforeAutospacing="1" w:after="100" w:afterAutospacing="1"/>
      </w:pPr>
    </w:p>
    <w:p w:rsidR="00E3456F" w:rsidRDefault="00E3456F" w:rsidP="00E3456F">
      <w:pPr>
        <w:spacing w:before="100" w:beforeAutospacing="1" w:after="100" w:afterAutospacing="1"/>
      </w:pPr>
    </w:p>
    <w:p w:rsidR="00E3456F" w:rsidRDefault="00E3456F">
      <w:r>
        <w:br w:type="page"/>
      </w:r>
    </w:p>
    <w:p w:rsidR="00C9057B" w:rsidRDefault="005F267A">
      <w:r>
        <w:lastRenderedPageBreak/>
        <w:t>Siskiyou Velo Board Meeting</w:t>
      </w:r>
      <w:r w:rsidR="00BD7659">
        <w:t xml:space="preserve"> Minutes</w:t>
      </w:r>
    </w:p>
    <w:p w:rsidR="005F267A" w:rsidRDefault="005F267A">
      <w:r>
        <w:t>February 17, 2016</w:t>
      </w:r>
    </w:p>
    <w:p w:rsidR="005F267A" w:rsidRDefault="00BD7659">
      <w:r>
        <w:t>Frau Kemmling Schoolhaus</w:t>
      </w:r>
      <w:r w:rsidR="005F267A">
        <w:t xml:space="preserve"> Brewhouse, Jacksonville</w:t>
      </w:r>
    </w:p>
    <w:p w:rsidR="005F267A" w:rsidRDefault="005F267A"/>
    <w:p w:rsidR="00B702B7" w:rsidRDefault="00B702B7">
      <w:r>
        <w:t>Present:</w:t>
      </w:r>
      <w:r w:rsidR="00BD7659">
        <w:t xml:space="preserve"> </w:t>
      </w:r>
      <w:r>
        <w:t>Matt</w:t>
      </w:r>
      <w:r w:rsidR="00BD7659">
        <w:t xml:space="preserve"> Walker</w:t>
      </w:r>
      <w:r>
        <w:t xml:space="preserve">, Don Coker, Gary Shaff, </w:t>
      </w:r>
      <w:r w:rsidR="00BD7659">
        <w:t>Harlan Bittner, Tom Ryan</w:t>
      </w:r>
    </w:p>
    <w:p w:rsidR="00B702B7" w:rsidRDefault="00B702B7"/>
    <w:p w:rsidR="00B702B7" w:rsidRDefault="00B702B7">
      <w:r>
        <w:t>Absent:</w:t>
      </w:r>
      <w:r w:rsidR="00BD7659">
        <w:t xml:space="preserve"> </w:t>
      </w:r>
      <w:r>
        <w:t>Viki</w:t>
      </w:r>
      <w:r w:rsidR="00BD7659">
        <w:t xml:space="preserve"> Brown</w:t>
      </w:r>
      <w:r>
        <w:t>, Dennis</w:t>
      </w:r>
      <w:r w:rsidR="00BD7659">
        <w:t xml:space="preserve"> Cramer</w:t>
      </w:r>
      <w:r>
        <w:t>, Edgar</w:t>
      </w:r>
      <w:r w:rsidR="00BD7659">
        <w:t xml:space="preserve"> Hee</w:t>
      </w:r>
    </w:p>
    <w:p w:rsidR="00B702B7" w:rsidRDefault="00B702B7"/>
    <w:p w:rsidR="00A72B16" w:rsidRDefault="00A72B16">
      <w:r>
        <w:t>AGENDA</w:t>
      </w:r>
    </w:p>
    <w:p w:rsidR="000866E1" w:rsidRPr="000866E1" w:rsidRDefault="000866E1" w:rsidP="00A72B16">
      <w:pPr>
        <w:pStyle w:val="ListParagraph"/>
        <w:widowControl w:val="0"/>
        <w:numPr>
          <w:ilvl w:val="0"/>
          <w:numId w:val="8"/>
        </w:numPr>
        <w:autoSpaceDE w:val="0"/>
        <w:autoSpaceDN w:val="0"/>
        <w:adjustRightInd w:val="0"/>
        <w:rPr>
          <w:rFonts w:ascii="Cambria" w:hAnsi="Cambria" w:cs="Arial"/>
        </w:rPr>
      </w:pPr>
      <w:r>
        <w:rPr>
          <w:rFonts w:ascii="Cambria" w:hAnsi="Cambria" w:cs="Arial"/>
        </w:rPr>
        <w:t>Review and approval of November 2015 meeting minutes</w:t>
      </w:r>
    </w:p>
    <w:p w:rsidR="00A72B16" w:rsidRPr="00A72B16" w:rsidRDefault="00A72B16" w:rsidP="00A72B16">
      <w:pPr>
        <w:pStyle w:val="ListParagraph"/>
        <w:widowControl w:val="0"/>
        <w:numPr>
          <w:ilvl w:val="0"/>
          <w:numId w:val="8"/>
        </w:numPr>
        <w:autoSpaceDE w:val="0"/>
        <w:autoSpaceDN w:val="0"/>
        <w:adjustRightInd w:val="0"/>
        <w:rPr>
          <w:rFonts w:ascii="Cambria" w:hAnsi="Cambria" w:cs="Arial"/>
        </w:rPr>
      </w:pPr>
      <w:r w:rsidRPr="00A72B16">
        <w:rPr>
          <w:rFonts w:ascii="Cambria" w:hAnsi="Cambria" w:cs="Times New Roman"/>
          <w:color w:val="1A1A1A"/>
        </w:rPr>
        <w:t xml:space="preserve">Review and approval of Club comments on draft </w:t>
      </w:r>
      <w:hyperlink r:id="rId5" w:history="1">
        <w:r w:rsidRPr="00A72B16">
          <w:rPr>
            <w:rFonts w:ascii="Cambria" w:hAnsi="Cambria" w:cs="Times New Roman"/>
            <w:u w:color="103CC0"/>
          </w:rPr>
          <w:t>ODOT Bicycle and Pedestrian Plan</w:t>
        </w:r>
      </w:hyperlink>
    </w:p>
    <w:p w:rsidR="00A72B16" w:rsidRPr="00A72B16" w:rsidRDefault="00A72B16" w:rsidP="00A72B16">
      <w:pPr>
        <w:pStyle w:val="ListParagraph"/>
        <w:widowControl w:val="0"/>
        <w:numPr>
          <w:ilvl w:val="0"/>
          <w:numId w:val="8"/>
        </w:numPr>
        <w:autoSpaceDE w:val="0"/>
        <w:autoSpaceDN w:val="0"/>
        <w:adjustRightInd w:val="0"/>
        <w:rPr>
          <w:rFonts w:ascii="Cambria" w:hAnsi="Cambria" w:cs="Arial"/>
        </w:rPr>
      </w:pPr>
      <w:r w:rsidRPr="00A72B16">
        <w:rPr>
          <w:rFonts w:ascii="Cambria" w:hAnsi="Cambria" w:cs="Arial"/>
          <w:color w:val="1A1A1A"/>
        </w:rPr>
        <w:t>Proposed changes to Bylaws </w:t>
      </w:r>
    </w:p>
    <w:p w:rsidR="00CB49E9" w:rsidRDefault="00A72B16" w:rsidP="00CB49E9">
      <w:pPr>
        <w:pStyle w:val="ListParagraph"/>
        <w:widowControl w:val="0"/>
        <w:numPr>
          <w:ilvl w:val="0"/>
          <w:numId w:val="8"/>
        </w:numPr>
        <w:autoSpaceDE w:val="0"/>
        <w:autoSpaceDN w:val="0"/>
        <w:adjustRightInd w:val="0"/>
        <w:rPr>
          <w:rFonts w:ascii="Cambria" w:hAnsi="Cambria" w:cs="Arial"/>
        </w:rPr>
      </w:pPr>
      <w:r w:rsidRPr="00A72B16">
        <w:rPr>
          <w:rFonts w:ascii="Cambria" w:hAnsi="Cambria" w:cs="Arial"/>
          <w:color w:val="1A1A1A"/>
        </w:rPr>
        <w:t>Changes to Club Web Page</w:t>
      </w:r>
    </w:p>
    <w:p w:rsidR="00CB49E9" w:rsidRDefault="00CB49E9" w:rsidP="00CB49E9">
      <w:pPr>
        <w:pStyle w:val="ListParagraph"/>
        <w:widowControl w:val="0"/>
        <w:numPr>
          <w:ilvl w:val="1"/>
          <w:numId w:val="8"/>
        </w:numPr>
        <w:autoSpaceDE w:val="0"/>
        <w:autoSpaceDN w:val="0"/>
        <w:adjustRightInd w:val="0"/>
        <w:rPr>
          <w:rFonts w:ascii="Cambria" w:hAnsi="Cambria" w:cs="Arial"/>
        </w:rPr>
      </w:pPr>
      <w:r w:rsidRPr="00A72B16">
        <w:rPr>
          <w:rFonts w:ascii="Cambria" w:hAnsi="Cambria" w:cs="Arial"/>
          <w:color w:val="1A1A1A"/>
        </w:rPr>
        <w:t>Definition of speed groups</w:t>
      </w:r>
    </w:p>
    <w:p w:rsidR="00CB49E9" w:rsidRDefault="00CB49E9" w:rsidP="00CB49E9">
      <w:pPr>
        <w:pStyle w:val="ListParagraph"/>
        <w:widowControl w:val="0"/>
        <w:numPr>
          <w:ilvl w:val="1"/>
          <w:numId w:val="8"/>
        </w:numPr>
        <w:autoSpaceDE w:val="0"/>
        <w:autoSpaceDN w:val="0"/>
        <w:adjustRightInd w:val="0"/>
        <w:rPr>
          <w:rFonts w:ascii="Cambria" w:hAnsi="Cambria" w:cs="Arial"/>
        </w:rPr>
      </w:pPr>
      <w:r w:rsidRPr="00A72B16">
        <w:rPr>
          <w:rFonts w:ascii="Cambria" w:hAnsi="Cambria" w:cs="Arial"/>
          <w:color w:val="1A1A1A"/>
        </w:rPr>
        <w:t>Take off old definitions-since they don’t seemed to be used.</w:t>
      </w:r>
    </w:p>
    <w:p w:rsidR="00CB49E9" w:rsidRDefault="00CB49E9" w:rsidP="00CB49E9">
      <w:pPr>
        <w:pStyle w:val="ListParagraph"/>
        <w:widowControl w:val="0"/>
        <w:numPr>
          <w:ilvl w:val="1"/>
          <w:numId w:val="8"/>
        </w:numPr>
        <w:autoSpaceDE w:val="0"/>
        <w:autoSpaceDN w:val="0"/>
        <w:adjustRightInd w:val="0"/>
        <w:rPr>
          <w:rFonts w:ascii="Cambria" w:hAnsi="Cambria" w:cs="Arial"/>
        </w:rPr>
      </w:pPr>
      <w:r>
        <w:rPr>
          <w:rFonts w:ascii="Cambria" w:hAnsi="Cambria" w:cs="Arial"/>
        </w:rPr>
        <w:t>Take off MLC?</w:t>
      </w:r>
    </w:p>
    <w:p w:rsidR="00CB49E9" w:rsidRDefault="00CB49E9" w:rsidP="00CB49E9">
      <w:pPr>
        <w:pStyle w:val="ListParagraph"/>
        <w:widowControl w:val="0"/>
        <w:numPr>
          <w:ilvl w:val="1"/>
          <w:numId w:val="8"/>
        </w:numPr>
        <w:autoSpaceDE w:val="0"/>
        <w:autoSpaceDN w:val="0"/>
        <w:adjustRightInd w:val="0"/>
        <w:rPr>
          <w:rFonts w:ascii="Cambria" w:hAnsi="Cambria" w:cs="Arial"/>
        </w:rPr>
      </w:pPr>
      <w:r w:rsidRPr="00A72B16">
        <w:rPr>
          <w:rFonts w:ascii="Cambria" w:hAnsi="Cambria" w:cs="Arial"/>
          <w:color w:val="1A1A1A"/>
        </w:rPr>
        <w:t>Put on UpandDown</w:t>
      </w:r>
      <w:r>
        <w:rPr>
          <w:rFonts w:ascii="Cambria" w:hAnsi="Cambria" w:cs="Arial"/>
          <w:color w:val="1A1A1A"/>
        </w:rPr>
        <w:t xml:space="preserve"> </w:t>
      </w:r>
      <w:r w:rsidRPr="00A72B16">
        <w:rPr>
          <w:rFonts w:ascii="Cambria" w:hAnsi="Cambria" w:cs="Arial"/>
          <w:color w:val="1A1A1A"/>
        </w:rPr>
        <w:t>ride</w:t>
      </w:r>
    </w:p>
    <w:p w:rsidR="00CB49E9" w:rsidRPr="00CB49E9" w:rsidRDefault="00CB49E9" w:rsidP="00CB49E9">
      <w:pPr>
        <w:pStyle w:val="ListParagraph"/>
        <w:widowControl w:val="0"/>
        <w:numPr>
          <w:ilvl w:val="1"/>
          <w:numId w:val="8"/>
        </w:numPr>
        <w:autoSpaceDE w:val="0"/>
        <w:autoSpaceDN w:val="0"/>
        <w:adjustRightInd w:val="0"/>
        <w:rPr>
          <w:rFonts w:ascii="Cambria" w:hAnsi="Cambria" w:cs="Arial"/>
        </w:rPr>
      </w:pPr>
      <w:r w:rsidRPr="00A72B16">
        <w:rPr>
          <w:rFonts w:ascii="Cambria" w:hAnsi="Cambria" w:cs="Arial"/>
          <w:color w:val="1A1A1A"/>
        </w:rPr>
        <w:t>Put Triple Peaks Challenge into one of the featured rides?</w:t>
      </w:r>
    </w:p>
    <w:p w:rsidR="00CB49E9" w:rsidRPr="00A72B16" w:rsidRDefault="00CB49E9" w:rsidP="00A72B16">
      <w:pPr>
        <w:pStyle w:val="ListParagraph"/>
        <w:widowControl w:val="0"/>
        <w:numPr>
          <w:ilvl w:val="0"/>
          <w:numId w:val="8"/>
        </w:numPr>
        <w:autoSpaceDE w:val="0"/>
        <w:autoSpaceDN w:val="0"/>
        <w:adjustRightInd w:val="0"/>
        <w:rPr>
          <w:rFonts w:ascii="Cambria" w:hAnsi="Cambria" w:cs="Arial"/>
        </w:rPr>
      </w:pPr>
      <w:r>
        <w:rPr>
          <w:rFonts w:ascii="Cambria" w:hAnsi="Cambria" w:cs="Arial"/>
          <w:color w:val="1A1A1A"/>
        </w:rPr>
        <w:t>Review and approval of 2016 Club Administrative Document</w:t>
      </w:r>
    </w:p>
    <w:p w:rsidR="00A72B16" w:rsidRPr="00A72B16" w:rsidRDefault="00A72B16" w:rsidP="00A72B16">
      <w:pPr>
        <w:pStyle w:val="ListParagraph"/>
        <w:widowControl w:val="0"/>
        <w:numPr>
          <w:ilvl w:val="0"/>
          <w:numId w:val="8"/>
        </w:numPr>
        <w:autoSpaceDE w:val="0"/>
        <w:autoSpaceDN w:val="0"/>
        <w:adjustRightInd w:val="0"/>
        <w:rPr>
          <w:rFonts w:ascii="Cambria" w:hAnsi="Cambria" w:cs="Arial"/>
        </w:rPr>
      </w:pPr>
      <w:r w:rsidRPr="00A72B16">
        <w:rPr>
          <w:rFonts w:ascii="Cambria" w:hAnsi="Cambria" w:cs="Times New Roman"/>
          <w:color w:val="1A1A1A"/>
        </w:rPr>
        <w:t>Review and approval of 2016 Club Social Events</w:t>
      </w:r>
    </w:p>
    <w:p w:rsidR="00A72B16" w:rsidRPr="00A72B16" w:rsidRDefault="00A72B16" w:rsidP="00A72B16">
      <w:pPr>
        <w:pStyle w:val="ListParagraph"/>
        <w:widowControl w:val="0"/>
        <w:numPr>
          <w:ilvl w:val="0"/>
          <w:numId w:val="8"/>
        </w:numPr>
        <w:autoSpaceDE w:val="0"/>
        <w:autoSpaceDN w:val="0"/>
        <w:adjustRightInd w:val="0"/>
        <w:rPr>
          <w:rFonts w:ascii="Cambria" w:hAnsi="Cambria" w:cs="Arial"/>
        </w:rPr>
      </w:pPr>
      <w:r w:rsidRPr="00A72B16">
        <w:rPr>
          <w:rFonts w:ascii="Cambria" w:hAnsi="Cambria" w:cs="Times New Roman"/>
          <w:color w:val="1A1A1A"/>
        </w:rPr>
        <w:t>Review and approval of 2016 Club-sponsore</w:t>
      </w:r>
      <w:r>
        <w:rPr>
          <w:rFonts w:ascii="Cambria" w:hAnsi="Cambria" w:cs="Times New Roman"/>
          <w:color w:val="1A1A1A"/>
        </w:rPr>
        <w:t>d education and training program</w:t>
      </w:r>
    </w:p>
    <w:p w:rsidR="00CB49E9" w:rsidRPr="00CB49E9" w:rsidRDefault="00A72B16" w:rsidP="00CB49E9">
      <w:pPr>
        <w:pStyle w:val="ListParagraph"/>
        <w:widowControl w:val="0"/>
        <w:numPr>
          <w:ilvl w:val="0"/>
          <w:numId w:val="8"/>
        </w:numPr>
        <w:autoSpaceDE w:val="0"/>
        <w:autoSpaceDN w:val="0"/>
        <w:adjustRightInd w:val="0"/>
        <w:rPr>
          <w:rFonts w:ascii="Cambria" w:hAnsi="Cambria" w:cs="Arial"/>
        </w:rPr>
      </w:pPr>
      <w:r w:rsidRPr="00A72B16">
        <w:rPr>
          <w:rFonts w:ascii="Cambria" w:hAnsi="Cambria" w:cs="Times New Roman"/>
          <w:color w:val="1A1A1A"/>
        </w:rPr>
        <w:t>Update of 2016 Budget to reflect planned Club sponsored Rides</w:t>
      </w:r>
    </w:p>
    <w:p w:rsidR="00CB49E9" w:rsidRPr="00CB49E9" w:rsidRDefault="00CB49E9" w:rsidP="00CB49E9">
      <w:pPr>
        <w:pStyle w:val="ListParagraph"/>
        <w:widowControl w:val="0"/>
        <w:numPr>
          <w:ilvl w:val="0"/>
          <w:numId w:val="8"/>
        </w:numPr>
        <w:autoSpaceDE w:val="0"/>
        <w:autoSpaceDN w:val="0"/>
        <w:adjustRightInd w:val="0"/>
        <w:rPr>
          <w:rFonts w:ascii="Cambria" w:hAnsi="Cambria" w:cs="Arial"/>
        </w:rPr>
      </w:pPr>
      <w:r>
        <w:rPr>
          <w:rFonts w:ascii="Cambria" w:hAnsi="Cambria" w:cs="Arial"/>
          <w:color w:val="1A1A1A"/>
        </w:rPr>
        <w:t>EPCC and UPANDOVER Updates</w:t>
      </w:r>
    </w:p>
    <w:p w:rsidR="00CB49E9" w:rsidRPr="00CB49E9" w:rsidRDefault="00A72B16" w:rsidP="00CB49E9">
      <w:pPr>
        <w:pStyle w:val="ListParagraph"/>
        <w:widowControl w:val="0"/>
        <w:numPr>
          <w:ilvl w:val="0"/>
          <w:numId w:val="8"/>
        </w:numPr>
        <w:autoSpaceDE w:val="0"/>
        <w:autoSpaceDN w:val="0"/>
        <w:adjustRightInd w:val="0"/>
        <w:rPr>
          <w:rFonts w:ascii="Cambria" w:hAnsi="Cambria" w:cs="Arial"/>
        </w:rPr>
      </w:pPr>
      <w:r w:rsidRPr="00CB49E9">
        <w:rPr>
          <w:rFonts w:ascii="Cambria" w:hAnsi="Cambria" w:cs="Arial"/>
          <w:color w:val="1A1A1A"/>
        </w:rPr>
        <w:t>Status of Annual Meeting. Should it be continued?</w:t>
      </w:r>
    </w:p>
    <w:p w:rsidR="00A72B16" w:rsidRPr="000866E1" w:rsidRDefault="00A72B16" w:rsidP="000866E1">
      <w:pPr>
        <w:pStyle w:val="ListParagraph"/>
        <w:widowControl w:val="0"/>
        <w:numPr>
          <w:ilvl w:val="0"/>
          <w:numId w:val="8"/>
        </w:numPr>
        <w:autoSpaceDE w:val="0"/>
        <w:autoSpaceDN w:val="0"/>
        <w:adjustRightInd w:val="0"/>
        <w:rPr>
          <w:rFonts w:ascii="Cambria" w:hAnsi="Cambria" w:cs="Arial"/>
        </w:rPr>
      </w:pPr>
      <w:r w:rsidRPr="00CB49E9">
        <w:rPr>
          <w:rFonts w:ascii="Cambria" w:hAnsi="Cambria" w:cs="Times New Roman"/>
          <w:color w:val="1A1A1A"/>
          <w:u w:color="1A1A1A"/>
        </w:rPr>
        <w:t>Future Meeting Topics</w:t>
      </w:r>
    </w:p>
    <w:p w:rsidR="00A72B16" w:rsidRDefault="00A72B16"/>
    <w:p w:rsidR="00B702B7" w:rsidRDefault="00B702B7">
      <w:r>
        <w:t>Call to Order:  6:34 PM</w:t>
      </w:r>
    </w:p>
    <w:p w:rsidR="00B702B7" w:rsidRDefault="00B702B7"/>
    <w:p w:rsidR="00FB6033" w:rsidRDefault="000866E1">
      <w:r>
        <w:t>1</w:t>
      </w:r>
      <w:r w:rsidR="00FB6033">
        <w:t xml:space="preserve">.  Review </w:t>
      </w:r>
      <w:r w:rsidR="00B702B7">
        <w:t>of Nov</w:t>
      </w:r>
      <w:r w:rsidR="00FB6033">
        <w:t>ember 2015</w:t>
      </w:r>
      <w:r w:rsidR="00B702B7">
        <w:t xml:space="preserve"> minutes.  </w:t>
      </w:r>
    </w:p>
    <w:p w:rsidR="00B702B7" w:rsidRDefault="00B702B7" w:rsidP="00FB6033">
      <w:pPr>
        <w:ind w:left="720"/>
      </w:pPr>
      <w:r>
        <w:t>Minutes accepted except #7, Don will revise bylaws and redistribute.</w:t>
      </w:r>
    </w:p>
    <w:p w:rsidR="00FB6033" w:rsidRDefault="00FB6033"/>
    <w:p w:rsidR="00FB6033" w:rsidRDefault="000866E1">
      <w:r>
        <w:t>2</w:t>
      </w:r>
      <w:r w:rsidR="00B702B7">
        <w:t>.  Review of Club’s comment on OBPP (Gary Shaff)</w:t>
      </w:r>
    </w:p>
    <w:p w:rsidR="00E43EBA" w:rsidRDefault="00E43EBA" w:rsidP="00FB6033">
      <w:pPr>
        <w:ind w:left="720"/>
      </w:pPr>
      <w:r>
        <w:t>Motion to a</w:t>
      </w:r>
      <w:r w:rsidR="007D5804">
        <w:t>ccept and send the memo about</w:t>
      </w:r>
      <w:r>
        <w:t xml:space="preserve"> OBPP </w:t>
      </w:r>
      <w:r w:rsidR="000A343B">
        <w:t>to Oregon Transportati</w:t>
      </w:r>
      <w:r w:rsidR="007D5804">
        <w:t xml:space="preserve">on Commission </w:t>
      </w:r>
      <w:r>
        <w:t xml:space="preserve">with the following change:  </w:t>
      </w:r>
      <w:r w:rsidR="007D5804">
        <w:t>Th</w:t>
      </w:r>
      <w:r>
        <w:t>e bike lanes on Fern Valley Interchange will be acknowledged in the memo (Gary Shaff will modify)</w:t>
      </w:r>
    </w:p>
    <w:p w:rsidR="00E43EBA" w:rsidRDefault="00E43EBA" w:rsidP="00E43EBA">
      <w:pPr>
        <w:ind w:firstLine="720"/>
      </w:pPr>
      <w:r>
        <w:t>Motion seconded and passed.</w:t>
      </w:r>
    </w:p>
    <w:p w:rsidR="00FB6033" w:rsidRDefault="00FB6033" w:rsidP="00E43EBA">
      <w:pPr>
        <w:ind w:firstLine="720"/>
      </w:pPr>
    </w:p>
    <w:p w:rsidR="00E43EBA" w:rsidRDefault="000866E1" w:rsidP="00E43EBA">
      <w:r>
        <w:t>3</w:t>
      </w:r>
      <w:r w:rsidR="00E43EBA">
        <w:t>.  Modifications to By</w:t>
      </w:r>
      <w:r w:rsidR="000A343B">
        <w:t xml:space="preserve"> </w:t>
      </w:r>
      <w:r w:rsidR="00E43EBA">
        <w:t>Laws as follows:</w:t>
      </w:r>
    </w:p>
    <w:p w:rsidR="00A9688B" w:rsidRPr="00A9688B" w:rsidRDefault="00A9688B" w:rsidP="00A9688B">
      <w:pPr>
        <w:widowControl w:val="0"/>
        <w:autoSpaceDE w:val="0"/>
        <w:autoSpaceDN w:val="0"/>
        <w:adjustRightInd w:val="0"/>
        <w:ind w:left="720"/>
        <w:rPr>
          <w:rFonts w:ascii="Cambria" w:hAnsi="Cambria" w:cs="Arial"/>
          <w:bCs/>
          <w:color w:val="3E003F"/>
        </w:rPr>
      </w:pPr>
      <w:r w:rsidRPr="00A9688B">
        <w:rPr>
          <w:rFonts w:ascii="Cambria" w:hAnsi="Cambria" w:cs="Arial"/>
          <w:bCs/>
          <w:color w:val="3E003F"/>
        </w:rPr>
        <w:t>Article 4</w:t>
      </w:r>
      <w:r>
        <w:rPr>
          <w:rFonts w:ascii="Cambria" w:hAnsi="Cambria" w:cs="Arial"/>
          <w:bCs/>
          <w:color w:val="3E003F"/>
        </w:rPr>
        <w:t>—</w:t>
      </w:r>
      <w:r w:rsidRPr="00A9688B">
        <w:rPr>
          <w:rFonts w:ascii="Cambria" w:hAnsi="Cambria" w:cs="Arial"/>
          <w:bCs/>
          <w:color w:val="3E003F"/>
        </w:rPr>
        <w:t>Meetings</w:t>
      </w:r>
    </w:p>
    <w:p w:rsidR="00A9688B" w:rsidRPr="00A9688B" w:rsidRDefault="00A9688B" w:rsidP="00A9688B">
      <w:pPr>
        <w:widowControl w:val="0"/>
        <w:autoSpaceDE w:val="0"/>
        <w:autoSpaceDN w:val="0"/>
        <w:adjustRightInd w:val="0"/>
        <w:ind w:left="720"/>
        <w:rPr>
          <w:rFonts w:ascii="Cambria" w:hAnsi="Cambria" w:cs="Arial"/>
          <w:bCs/>
          <w:iCs/>
          <w:color w:val="3E003F"/>
        </w:rPr>
      </w:pPr>
      <w:r w:rsidRPr="00A9688B">
        <w:rPr>
          <w:rFonts w:ascii="Cambria" w:hAnsi="Cambria" w:cs="Arial"/>
          <w:bCs/>
          <w:color w:val="3E003F"/>
        </w:rPr>
        <w:t>Section III-</w:t>
      </w:r>
      <w:r>
        <w:rPr>
          <w:rFonts w:ascii="Cambria" w:hAnsi="Cambria" w:cs="Arial"/>
          <w:bCs/>
          <w:color w:val="3E003F"/>
        </w:rPr>
        <w:t>-</w:t>
      </w:r>
      <w:r w:rsidRPr="00A9688B">
        <w:rPr>
          <w:rFonts w:ascii="Cambria" w:hAnsi="Cambria" w:cs="Arial"/>
          <w:bCs/>
          <w:color w:val="3E003F"/>
        </w:rPr>
        <w:t>sentence 3</w:t>
      </w:r>
      <w:r>
        <w:rPr>
          <w:rFonts w:ascii="Cambria" w:hAnsi="Cambria" w:cs="Arial"/>
          <w:color w:val="3E003F"/>
        </w:rPr>
        <w:t xml:space="preserve">.  </w:t>
      </w:r>
      <w:r w:rsidRPr="00A9688B">
        <w:rPr>
          <w:rFonts w:ascii="Cambria" w:hAnsi="Cambria" w:cs="Arial"/>
          <w:color w:val="3E003F"/>
        </w:rPr>
        <w:t>We need to eliminate reference to Annual Meetings purpose to elect a BOD</w:t>
      </w:r>
      <w:r w:rsidRPr="00A9688B">
        <w:rPr>
          <w:rFonts w:ascii="Cambria" w:hAnsi="Cambria" w:cs="Arial"/>
          <w:iCs/>
          <w:color w:val="3E003F"/>
        </w:rPr>
        <w:t>.</w:t>
      </w:r>
      <w:r w:rsidRPr="00A9688B">
        <w:rPr>
          <w:rFonts w:ascii="Cambria" w:hAnsi="Cambria" w:cs="Arial"/>
          <w:bCs/>
          <w:iCs/>
          <w:color w:val="3E003F"/>
        </w:rPr>
        <w:t xml:space="preserve"> A motion was made to that effect and it passed. Th</w:t>
      </w:r>
      <w:r w:rsidR="00DB3F12">
        <w:rPr>
          <w:rFonts w:ascii="Cambria" w:hAnsi="Cambria" w:cs="Arial"/>
          <w:bCs/>
          <w:iCs/>
          <w:color w:val="3E003F"/>
        </w:rPr>
        <w:t>e revised section will now read:</w:t>
      </w:r>
      <w:bookmarkStart w:id="0" w:name="_GoBack"/>
      <w:bookmarkEnd w:id="0"/>
      <w:r w:rsidRPr="00A9688B">
        <w:rPr>
          <w:rFonts w:ascii="Cambria" w:hAnsi="Cambria" w:cs="Arial"/>
          <w:bCs/>
          <w:iCs/>
          <w:color w:val="3E003F"/>
        </w:rPr>
        <w:t xml:space="preserve"> "Meeting of the Club Membership for the purpose of conducting business determined by a majority vote of the Board of Director</w:t>
      </w:r>
      <w:r w:rsidR="00DB3F12">
        <w:rPr>
          <w:rFonts w:ascii="Cambria" w:hAnsi="Cambria" w:cs="Arial"/>
          <w:bCs/>
          <w:iCs/>
          <w:color w:val="3E003F"/>
        </w:rPr>
        <w:t>s.”</w:t>
      </w:r>
    </w:p>
    <w:p w:rsidR="00A9688B" w:rsidRPr="00A9688B" w:rsidRDefault="00A9688B" w:rsidP="00A9688B">
      <w:pPr>
        <w:widowControl w:val="0"/>
        <w:autoSpaceDE w:val="0"/>
        <w:autoSpaceDN w:val="0"/>
        <w:adjustRightInd w:val="0"/>
        <w:ind w:left="720"/>
        <w:rPr>
          <w:rFonts w:ascii="Cambria" w:hAnsi="Cambria" w:cs="Arial"/>
          <w:color w:val="3E003F"/>
        </w:rPr>
      </w:pPr>
    </w:p>
    <w:p w:rsidR="00A9688B" w:rsidRPr="00A9688B" w:rsidRDefault="00A9688B" w:rsidP="00A9688B">
      <w:pPr>
        <w:widowControl w:val="0"/>
        <w:autoSpaceDE w:val="0"/>
        <w:autoSpaceDN w:val="0"/>
        <w:adjustRightInd w:val="0"/>
        <w:ind w:left="720"/>
        <w:rPr>
          <w:rFonts w:ascii="Cambria" w:hAnsi="Cambria" w:cs="Arial"/>
          <w:bCs/>
          <w:color w:val="3E003F"/>
        </w:rPr>
      </w:pPr>
      <w:r w:rsidRPr="00A9688B">
        <w:rPr>
          <w:rFonts w:ascii="Cambria" w:hAnsi="Cambria" w:cs="Arial"/>
          <w:bCs/>
          <w:color w:val="3E003F"/>
        </w:rPr>
        <w:t>Article 5--Board of Directors and Officers</w:t>
      </w:r>
    </w:p>
    <w:p w:rsidR="00A9688B" w:rsidRDefault="00A9688B" w:rsidP="00A9688B">
      <w:pPr>
        <w:widowControl w:val="0"/>
        <w:autoSpaceDE w:val="0"/>
        <w:autoSpaceDN w:val="0"/>
        <w:adjustRightInd w:val="0"/>
        <w:ind w:left="720"/>
        <w:rPr>
          <w:rFonts w:ascii="Cambria" w:hAnsi="Cambria" w:cs="Arial"/>
          <w:bCs/>
          <w:iCs/>
          <w:color w:val="3E003F"/>
        </w:rPr>
      </w:pPr>
      <w:r>
        <w:rPr>
          <w:rFonts w:ascii="Cambria" w:hAnsi="Cambria" w:cs="Arial"/>
          <w:color w:val="3E003F"/>
        </w:rPr>
        <w:t>Section I sentence 2.  D</w:t>
      </w:r>
      <w:r w:rsidRPr="00A9688B">
        <w:rPr>
          <w:rFonts w:ascii="Cambria" w:hAnsi="Cambria" w:cs="Arial"/>
          <w:color w:val="3E003F"/>
        </w:rPr>
        <w:t xml:space="preserve">elete reference to board of director members elected at the annual meeting. </w:t>
      </w:r>
      <w:r w:rsidRPr="00A9688B">
        <w:rPr>
          <w:rFonts w:ascii="Cambria" w:hAnsi="Cambria" w:cs="Arial"/>
          <w:bCs/>
          <w:iCs/>
          <w:color w:val="3E003F"/>
        </w:rPr>
        <w:t>A motion was made to this effect and it passed. The sentence will now read " 2. The Board of Directors shall elect a President...........election.”</w:t>
      </w:r>
    </w:p>
    <w:p w:rsidR="00A9688B" w:rsidRPr="00A9688B" w:rsidRDefault="00A9688B" w:rsidP="00A9688B">
      <w:pPr>
        <w:widowControl w:val="0"/>
        <w:autoSpaceDE w:val="0"/>
        <w:autoSpaceDN w:val="0"/>
        <w:adjustRightInd w:val="0"/>
        <w:ind w:left="720"/>
        <w:rPr>
          <w:rFonts w:ascii="Cambria" w:hAnsi="Cambria" w:cs="Arial"/>
          <w:color w:val="3E003F"/>
        </w:rPr>
      </w:pPr>
    </w:p>
    <w:p w:rsidR="00A9688B" w:rsidRDefault="00A9688B" w:rsidP="00A9688B">
      <w:pPr>
        <w:widowControl w:val="0"/>
        <w:autoSpaceDE w:val="0"/>
        <w:autoSpaceDN w:val="0"/>
        <w:adjustRightInd w:val="0"/>
        <w:ind w:left="720"/>
        <w:rPr>
          <w:rFonts w:ascii="Cambria" w:hAnsi="Cambria" w:cs="Arial"/>
          <w:bCs/>
          <w:iCs/>
          <w:color w:val="3E003F"/>
        </w:rPr>
      </w:pPr>
      <w:r>
        <w:rPr>
          <w:rFonts w:ascii="Cambria" w:hAnsi="Cambria" w:cs="Arial"/>
          <w:color w:val="3E003F"/>
        </w:rPr>
        <w:t xml:space="preserve">Section II—should </w:t>
      </w:r>
      <w:r w:rsidRPr="00A9688B">
        <w:rPr>
          <w:rFonts w:ascii="Cambria" w:hAnsi="Cambria" w:cs="Arial"/>
          <w:color w:val="3E003F"/>
        </w:rPr>
        <w:t xml:space="preserve">terms of office end when the new board has its first meeting or when it is elected? </w:t>
      </w:r>
      <w:r w:rsidRPr="00A9688B">
        <w:rPr>
          <w:rFonts w:ascii="Cambria" w:hAnsi="Cambria" w:cs="Arial"/>
          <w:bCs/>
          <w:iCs/>
          <w:color w:val="3E003F"/>
        </w:rPr>
        <w:t xml:space="preserve">This was discussed but no motion was made. </w:t>
      </w:r>
    </w:p>
    <w:p w:rsidR="00A9688B" w:rsidRPr="00A9688B" w:rsidRDefault="00A9688B" w:rsidP="00A9688B">
      <w:pPr>
        <w:widowControl w:val="0"/>
        <w:autoSpaceDE w:val="0"/>
        <w:autoSpaceDN w:val="0"/>
        <w:adjustRightInd w:val="0"/>
        <w:ind w:left="720"/>
        <w:rPr>
          <w:rFonts w:ascii="Cambria" w:hAnsi="Cambria" w:cs="Arial"/>
          <w:color w:val="3E003F"/>
        </w:rPr>
      </w:pPr>
    </w:p>
    <w:p w:rsidR="00A9688B" w:rsidRPr="0034424D" w:rsidRDefault="00A9688B" w:rsidP="00A9688B">
      <w:pPr>
        <w:widowControl w:val="0"/>
        <w:autoSpaceDE w:val="0"/>
        <w:autoSpaceDN w:val="0"/>
        <w:adjustRightInd w:val="0"/>
        <w:ind w:left="720"/>
        <w:rPr>
          <w:rFonts w:ascii="Cambria" w:hAnsi="Cambria" w:cs="Arial"/>
          <w:color w:val="3E003F"/>
        </w:rPr>
      </w:pPr>
      <w:r>
        <w:rPr>
          <w:rFonts w:ascii="Cambria" w:hAnsi="Cambria" w:cs="Arial"/>
          <w:color w:val="3E003F"/>
        </w:rPr>
        <w:t>Section I</w:t>
      </w:r>
      <w:r w:rsidR="0034424D">
        <w:rPr>
          <w:rFonts w:ascii="Cambria" w:hAnsi="Cambria" w:cs="Arial"/>
          <w:color w:val="3E003F"/>
        </w:rPr>
        <w:t>V--</w:t>
      </w:r>
      <w:r w:rsidRPr="00A9688B">
        <w:rPr>
          <w:rFonts w:ascii="Cambria" w:hAnsi="Cambria" w:cs="Arial"/>
          <w:color w:val="3E003F"/>
        </w:rPr>
        <w:t>Annual BOD Election</w:t>
      </w:r>
      <w:r w:rsidR="0034424D" w:rsidRPr="0034424D">
        <w:rPr>
          <w:rFonts w:ascii="Cambria" w:hAnsi="Cambria" w:cs="Arial"/>
          <w:i/>
          <w:color w:val="3E003F"/>
        </w:rPr>
        <w:t xml:space="preserve">.  </w:t>
      </w:r>
      <w:r w:rsidR="0034424D">
        <w:rPr>
          <w:rFonts w:ascii="Cambria" w:hAnsi="Cambria" w:cs="Arial"/>
          <w:color w:val="3E003F"/>
        </w:rPr>
        <w:t>To accommodate electronic ballots,</w:t>
      </w:r>
      <w:r w:rsidR="0034424D" w:rsidRPr="0034424D">
        <w:rPr>
          <w:rFonts w:ascii="Cambria" w:hAnsi="Cambria" w:cs="Arial"/>
          <w:bCs/>
          <w:i/>
          <w:iCs/>
          <w:color w:val="3E003F"/>
        </w:rPr>
        <w:t> </w:t>
      </w:r>
      <w:r w:rsidR="0034424D">
        <w:rPr>
          <w:rFonts w:ascii="Cambria" w:hAnsi="Cambria" w:cs="Arial"/>
          <w:bCs/>
          <w:iCs/>
          <w:color w:val="3E003F"/>
        </w:rPr>
        <w:t xml:space="preserve">a </w:t>
      </w:r>
      <w:r w:rsidR="0034424D" w:rsidRPr="0034424D">
        <w:rPr>
          <w:rFonts w:ascii="Cambria" w:hAnsi="Cambria" w:cs="Arial"/>
          <w:bCs/>
          <w:iCs/>
          <w:color w:val="3E003F"/>
        </w:rPr>
        <w:t xml:space="preserve">motion was made and passed to </w:t>
      </w:r>
      <w:r w:rsidR="0034424D">
        <w:rPr>
          <w:rFonts w:ascii="Cambria" w:hAnsi="Cambria" w:cs="Arial"/>
          <w:bCs/>
          <w:iCs/>
          <w:color w:val="3E003F"/>
        </w:rPr>
        <w:t>replace the text of</w:t>
      </w:r>
      <w:r w:rsidR="0034424D" w:rsidRPr="0034424D">
        <w:rPr>
          <w:rFonts w:ascii="Cambria" w:hAnsi="Cambria" w:cs="Arial"/>
          <w:bCs/>
          <w:iCs/>
          <w:color w:val="3E003F"/>
        </w:rPr>
        <w:t xml:space="preserve"> section I</w:t>
      </w:r>
      <w:r w:rsidR="0034424D">
        <w:rPr>
          <w:rFonts w:ascii="Cambria" w:hAnsi="Cambria" w:cs="Arial"/>
          <w:bCs/>
          <w:iCs/>
          <w:color w:val="3E003F"/>
        </w:rPr>
        <w:t>V</w:t>
      </w:r>
      <w:r w:rsidR="0034424D" w:rsidRPr="0034424D">
        <w:rPr>
          <w:rFonts w:ascii="Cambria" w:hAnsi="Cambria" w:cs="Arial"/>
          <w:bCs/>
          <w:iCs/>
          <w:color w:val="3E003F"/>
        </w:rPr>
        <w:t xml:space="preserve"> with the following:</w:t>
      </w:r>
    </w:p>
    <w:p w:rsidR="00A9688B" w:rsidRPr="0034424D" w:rsidRDefault="00A9688B" w:rsidP="00FE6F6E">
      <w:pPr>
        <w:widowControl w:val="0"/>
        <w:autoSpaceDE w:val="0"/>
        <w:autoSpaceDN w:val="0"/>
        <w:adjustRightInd w:val="0"/>
        <w:ind w:left="1440"/>
        <w:rPr>
          <w:rFonts w:ascii="Cambria" w:hAnsi="Cambria" w:cs="Arial"/>
          <w:color w:val="3E003F"/>
        </w:rPr>
      </w:pPr>
      <w:r w:rsidRPr="0034424D">
        <w:rPr>
          <w:rFonts w:ascii="Cambria" w:hAnsi="Cambria" w:cs="Arial"/>
          <w:bCs/>
          <w:iCs/>
          <w:color w:val="3E003F"/>
        </w:rPr>
        <w:t xml:space="preserve">1.The Election of a Board of Directors for the following year will occur in December of each year </w:t>
      </w:r>
      <w:r w:rsidRPr="0034424D">
        <w:rPr>
          <w:rFonts w:ascii="Cambria" w:hAnsi="Cambria" w:cs="Arial"/>
          <w:bCs/>
          <w:iCs/>
          <w:color w:val="3E003F"/>
          <w:u w:val="single"/>
        </w:rPr>
        <w:t>by electronic ballot only</w:t>
      </w:r>
      <w:r w:rsidRPr="0034424D">
        <w:rPr>
          <w:rFonts w:ascii="Cambria" w:hAnsi="Cambria" w:cs="Arial"/>
          <w:bCs/>
          <w:iCs/>
          <w:color w:val="3E003F"/>
        </w:rPr>
        <w:t>.</w:t>
      </w:r>
    </w:p>
    <w:p w:rsidR="00A9688B" w:rsidRPr="0034424D" w:rsidRDefault="00A9688B" w:rsidP="00FE6F6E">
      <w:pPr>
        <w:widowControl w:val="0"/>
        <w:autoSpaceDE w:val="0"/>
        <w:autoSpaceDN w:val="0"/>
        <w:adjustRightInd w:val="0"/>
        <w:ind w:left="1440"/>
        <w:rPr>
          <w:rFonts w:ascii="Cambria" w:hAnsi="Cambria" w:cs="Arial"/>
          <w:color w:val="3E003F"/>
        </w:rPr>
      </w:pPr>
      <w:r w:rsidRPr="0034424D">
        <w:rPr>
          <w:rFonts w:ascii="Cambria" w:hAnsi="Cambria" w:cs="Arial"/>
          <w:bCs/>
          <w:iCs/>
          <w:color w:val="3E003F"/>
        </w:rPr>
        <w:t>2. The ballot will be available for 10 days.</w:t>
      </w:r>
    </w:p>
    <w:p w:rsidR="00CB49E9" w:rsidRPr="00CB49E9" w:rsidRDefault="00A9688B" w:rsidP="00E12F55">
      <w:pPr>
        <w:widowControl w:val="0"/>
        <w:autoSpaceDE w:val="0"/>
        <w:autoSpaceDN w:val="0"/>
        <w:adjustRightInd w:val="0"/>
        <w:ind w:left="1440"/>
        <w:rPr>
          <w:rFonts w:ascii="Cambria" w:hAnsi="Cambria" w:cs="Arial"/>
          <w:bCs/>
          <w:iCs/>
          <w:color w:val="3E003F"/>
        </w:rPr>
      </w:pPr>
      <w:r w:rsidRPr="0034424D">
        <w:rPr>
          <w:rFonts w:ascii="Cambria" w:hAnsi="Cambria" w:cs="Arial"/>
          <w:bCs/>
          <w:iCs/>
          <w:color w:val="3E003F"/>
        </w:rPr>
        <w:t>3. The ballot will contain the proposed new BOD members as determined by the present BOD.</w:t>
      </w:r>
    </w:p>
    <w:p w:rsidR="00A9688B" w:rsidRPr="0034424D" w:rsidRDefault="00A9688B" w:rsidP="00FE6F6E">
      <w:pPr>
        <w:widowControl w:val="0"/>
        <w:autoSpaceDE w:val="0"/>
        <w:autoSpaceDN w:val="0"/>
        <w:adjustRightInd w:val="0"/>
        <w:ind w:left="1440"/>
        <w:rPr>
          <w:rFonts w:ascii="Cambria" w:hAnsi="Cambria" w:cs="Arial"/>
          <w:color w:val="3E003F"/>
        </w:rPr>
      </w:pPr>
      <w:r w:rsidRPr="0034424D">
        <w:rPr>
          <w:rFonts w:ascii="Cambria" w:hAnsi="Cambria" w:cs="Arial"/>
          <w:bCs/>
          <w:iCs/>
          <w:color w:val="3E003F"/>
        </w:rPr>
        <w:t xml:space="preserve">4. </w:t>
      </w:r>
      <w:r w:rsidR="0034424D">
        <w:rPr>
          <w:rFonts w:ascii="Cambria" w:hAnsi="Cambria" w:cs="Arial"/>
          <w:bCs/>
          <w:iCs/>
          <w:color w:val="3E003F"/>
        </w:rPr>
        <w:t>The balloting process w</w:t>
      </w:r>
      <w:r w:rsidRPr="0034424D">
        <w:rPr>
          <w:rFonts w:ascii="Cambria" w:hAnsi="Cambria" w:cs="Arial"/>
          <w:bCs/>
          <w:iCs/>
          <w:color w:val="3E003F"/>
        </w:rPr>
        <w:t>ill provide a mechanism for additional nominees</w:t>
      </w:r>
      <w:r w:rsidR="0034424D">
        <w:rPr>
          <w:rFonts w:ascii="Cambria" w:hAnsi="Cambria" w:cs="Arial"/>
          <w:bCs/>
          <w:iCs/>
          <w:color w:val="3E003F"/>
        </w:rPr>
        <w:t>, i.e. “write-</w:t>
      </w:r>
      <w:r w:rsidRPr="0034424D">
        <w:rPr>
          <w:rFonts w:ascii="Cambria" w:hAnsi="Cambria" w:cs="Arial"/>
          <w:bCs/>
          <w:iCs/>
          <w:color w:val="3E003F"/>
        </w:rPr>
        <w:t>in candidates</w:t>
      </w:r>
      <w:r w:rsidR="0034424D">
        <w:rPr>
          <w:rFonts w:ascii="Cambria" w:hAnsi="Cambria" w:cs="Arial"/>
          <w:bCs/>
          <w:iCs/>
          <w:color w:val="3E003F"/>
        </w:rPr>
        <w:t>,</w:t>
      </w:r>
      <w:r w:rsidRPr="0034424D">
        <w:rPr>
          <w:rFonts w:ascii="Cambria" w:hAnsi="Cambria" w:cs="Arial"/>
          <w:bCs/>
          <w:iCs/>
          <w:color w:val="3E003F"/>
        </w:rPr>
        <w:t>” which would be in addition to candidates proposed by the present BOD.</w:t>
      </w:r>
    </w:p>
    <w:p w:rsidR="00A9688B" w:rsidRPr="0034424D" w:rsidRDefault="00A9688B" w:rsidP="00FE6F6E">
      <w:pPr>
        <w:widowControl w:val="0"/>
        <w:autoSpaceDE w:val="0"/>
        <w:autoSpaceDN w:val="0"/>
        <w:adjustRightInd w:val="0"/>
        <w:ind w:left="1440"/>
        <w:rPr>
          <w:rFonts w:ascii="Cambria" w:hAnsi="Cambria" w:cs="Arial"/>
          <w:color w:val="3E003F"/>
        </w:rPr>
      </w:pPr>
      <w:r w:rsidRPr="0034424D">
        <w:rPr>
          <w:rFonts w:ascii="Cambria" w:hAnsi="Cambria" w:cs="Arial"/>
          <w:bCs/>
          <w:iCs/>
          <w:color w:val="3E003F"/>
        </w:rPr>
        <w:t>5. All nominations will be limited to current club members willing to serve on the board, if elected.</w:t>
      </w:r>
    </w:p>
    <w:p w:rsidR="00A9688B" w:rsidRPr="0034424D" w:rsidRDefault="0034424D" w:rsidP="00FE6F6E">
      <w:pPr>
        <w:widowControl w:val="0"/>
        <w:autoSpaceDE w:val="0"/>
        <w:autoSpaceDN w:val="0"/>
        <w:adjustRightInd w:val="0"/>
        <w:ind w:left="1440"/>
        <w:rPr>
          <w:rFonts w:ascii="Cambria" w:hAnsi="Cambria" w:cs="Arial"/>
          <w:color w:val="3E003F"/>
        </w:rPr>
      </w:pPr>
      <w:r>
        <w:rPr>
          <w:rFonts w:ascii="Cambria" w:hAnsi="Cambria" w:cs="Arial"/>
          <w:bCs/>
          <w:iCs/>
          <w:color w:val="3E003F"/>
        </w:rPr>
        <w:t>6</w:t>
      </w:r>
      <w:r w:rsidR="00A9688B" w:rsidRPr="0034424D">
        <w:rPr>
          <w:rFonts w:ascii="Cambria" w:hAnsi="Cambria" w:cs="Arial"/>
          <w:bCs/>
          <w:iCs/>
          <w:color w:val="3E003F"/>
        </w:rPr>
        <w:t>. The results of the electronic ballot will be announced at the annual meeting (if available). The results will also be published in the club newsletter and website</w:t>
      </w:r>
    </w:p>
    <w:p w:rsidR="00A9688B" w:rsidRPr="0034424D" w:rsidRDefault="00A9688B" w:rsidP="00A9688B">
      <w:pPr>
        <w:ind w:left="720"/>
        <w:rPr>
          <w:rFonts w:ascii="Cambria" w:hAnsi="Cambria"/>
        </w:rPr>
      </w:pPr>
    </w:p>
    <w:p w:rsidR="00FB6033" w:rsidRDefault="000866E1" w:rsidP="00C7254E">
      <w:r>
        <w:t>4</w:t>
      </w:r>
      <w:r w:rsidR="00C7254E">
        <w:t>.  Review of Administrative Document</w:t>
      </w:r>
    </w:p>
    <w:p w:rsidR="00514817" w:rsidRDefault="00C61721" w:rsidP="00FB6033">
      <w:pPr>
        <w:pStyle w:val="ListParagraph"/>
        <w:numPr>
          <w:ilvl w:val="0"/>
          <w:numId w:val="2"/>
        </w:numPr>
        <w:ind w:left="810" w:hanging="450"/>
      </w:pPr>
      <w:r>
        <w:t xml:space="preserve">I.  </w:t>
      </w:r>
      <w:r w:rsidR="00514817">
        <w:t>Program Chairs and their Committees:  delete “their”</w:t>
      </w:r>
    </w:p>
    <w:p w:rsidR="00514817" w:rsidRPr="00786F1E" w:rsidRDefault="00C61721" w:rsidP="00FB6033">
      <w:pPr>
        <w:pStyle w:val="ListParagraph"/>
        <w:numPr>
          <w:ilvl w:val="0"/>
          <w:numId w:val="2"/>
        </w:numPr>
        <w:ind w:left="810" w:hanging="450"/>
      </w:pPr>
      <w:r w:rsidRPr="00786F1E">
        <w:t>II.  Program Chairs</w:t>
      </w:r>
      <w:r w:rsidR="00786F1E">
        <w:t>, #1</w:t>
      </w:r>
      <w:r w:rsidRPr="00786F1E">
        <w:t>--Fundraising—add the word “Chair”</w:t>
      </w:r>
      <w:r w:rsidR="00786F1E">
        <w:t xml:space="preserve"> to read “Fundraising Chair”</w:t>
      </w:r>
    </w:p>
    <w:p w:rsidR="00C7254E" w:rsidRDefault="00786F1E" w:rsidP="00FB6033">
      <w:pPr>
        <w:pStyle w:val="ListParagraph"/>
        <w:numPr>
          <w:ilvl w:val="0"/>
          <w:numId w:val="2"/>
        </w:numPr>
        <w:ind w:left="810" w:hanging="450"/>
      </w:pPr>
      <w:r>
        <w:t>II. Program Chairs, #2.  Ride Program Chair</w:t>
      </w:r>
      <w:r w:rsidR="00197836">
        <w:t>—defer discussion until Dennis is available</w:t>
      </w:r>
    </w:p>
    <w:p w:rsidR="00197836" w:rsidRDefault="00786F1E" w:rsidP="00FB6033">
      <w:pPr>
        <w:pStyle w:val="ListParagraph"/>
        <w:numPr>
          <w:ilvl w:val="0"/>
          <w:numId w:val="2"/>
        </w:numPr>
        <w:ind w:left="810" w:hanging="450"/>
      </w:pPr>
      <w:r>
        <w:t xml:space="preserve">II. Program Chairs, #4.  </w:t>
      </w:r>
      <w:r w:rsidR="00197836">
        <w:t>Communication Chair—</w:t>
      </w:r>
      <w:r w:rsidR="005867A2">
        <w:t>Policies, sentence #5—defer discussion to next meeting</w:t>
      </w:r>
    </w:p>
    <w:p w:rsidR="005867A2" w:rsidRDefault="00786F1E" w:rsidP="00FE6F6E">
      <w:pPr>
        <w:pStyle w:val="ListParagraph"/>
        <w:numPr>
          <w:ilvl w:val="0"/>
          <w:numId w:val="2"/>
        </w:numPr>
        <w:ind w:left="810" w:hanging="450"/>
      </w:pPr>
      <w:r>
        <w:t xml:space="preserve">II.  Program Chairs, #6. Fellowship and </w:t>
      </w:r>
      <w:r w:rsidR="005867A2">
        <w:t>Events Program Chair—Policies #1—remove</w:t>
      </w:r>
      <w:r>
        <w:t xml:space="preserve"> </w:t>
      </w:r>
      <w:r w:rsidR="005867A2">
        <w:t>“electing a BOD and”</w:t>
      </w:r>
      <w:r>
        <w:t xml:space="preserve">; </w:t>
      </w:r>
      <w:r w:rsidR="005867A2">
        <w:t>remove “other”; add “as” before “determined by…”</w:t>
      </w:r>
    </w:p>
    <w:p w:rsidR="005867A2" w:rsidRDefault="00FB6033" w:rsidP="00FE6F6E">
      <w:pPr>
        <w:pStyle w:val="ListParagraph"/>
        <w:numPr>
          <w:ilvl w:val="0"/>
          <w:numId w:val="2"/>
        </w:numPr>
        <w:ind w:left="810" w:hanging="450"/>
      </w:pPr>
      <w:r>
        <w:t xml:space="preserve">Section III. </w:t>
      </w:r>
      <w:r w:rsidR="005867A2">
        <w:t>Ad Hoc Committees—</w:t>
      </w:r>
      <w:r w:rsidR="0063224C">
        <w:t xml:space="preserve">table discussion until Don can review, but consider deleting #1 and </w:t>
      </w:r>
      <w:r w:rsidR="005867A2">
        <w:t>replace with “BOD has the authority to appoint ad hoc committees as necessary.</w:t>
      </w:r>
      <w:r w:rsidR="0063224C">
        <w:t>”</w:t>
      </w:r>
    </w:p>
    <w:p w:rsidR="0063224C" w:rsidRDefault="00FB6033" w:rsidP="00FE6F6E">
      <w:pPr>
        <w:pStyle w:val="ListParagraph"/>
        <w:numPr>
          <w:ilvl w:val="0"/>
          <w:numId w:val="2"/>
        </w:numPr>
        <w:ind w:left="810" w:hanging="450"/>
      </w:pPr>
      <w:r>
        <w:t>Section IV. Membership D</w:t>
      </w:r>
      <w:r w:rsidR="0058300E">
        <w:t>ues</w:t>
      </w:r>
      <w:r>
        <w:t xml:space="preserve"> and Fees.  R</w:t>
      </w:r>
      <w:r w:rsidR="0058300E">
        <w:t>evise to $20.00.</w:t>
      </w:r>
      <w:r w:rsidR="006452D5">
        <w:t xml:space="preserve">  Change commas to semicolons as needed.</w:t>
      </w:r>
    </w:p>
    <w:p w:rsidR="00FE397A" w:rsidRDefault="00FE397A" w:rsidP="00FE397A">
      <w:pPr>
        <w:pStyle w:val="ListParagraph"/>
        <w:ind w:left="1080"/>
      </w:pPr>
    </w:p>
    <w:p w:rsidR="00FE397A" w:rsidRDefault="000866E1" w:rsidP="006452D5">
      <w:r>
        <w:t>5</w:t>
      </w:r>
      <w:r w:rsidR="006452D5">
        <w:t xml:space="preserve">.  Southern Oregon Grape Ride </w:t>
      </w:r>
      <w:r w:rsidR="00672744">
        <w:t>(June 4, 2016)</w:t>
      </w:r>
    </w:p>
    <w:p w:rsidR="006452D5" w:rsidRDefault="006452D5" w:rsidP="006452D5">
      <w:pPr>
        <w:ind w:left="720"/>
      </w:pPr>
      <w:r>
        <w:lastRenderedPageBreak/>
        <w:t xml:space="preserve">Discussion:  Club would need to have insurance, thus Club would need to charge a fee.  Cost of insurance per Gary roughly $300. </w:t>
      </w:r>
      <w:r w:rsidR="00FE397A">
        <w:t xml:space="preserve"> Plan is for Rogue Valley Race G</w:t>
      </w:r>
      <w:r>
        <w:t>roup to manage re</w:t>
      </w:r>
      <w:r w:rsidR="00FE397A">
        <w:t>gistration (they would collect fee</w:t>
      </w:r>
      <w:r>
        <w:t xml:space="preserve"> and would have to reimburse </w:t>
      </w:r>
      <w:r w:rsidR="00672744">
        <w:t xml:space="preserve">Velo Club for our costs).   Velo club would manage day-of registration.  Per Gary, Chad Whittaker said that Velo Club members could ride for free.  Shirts would be Rogue Valley Race Group’s responsibility. </w:t>
      </w:r>
    </w:p>
    <w:p w:rsidR="00672744" w:rsidRDefault="00672744" w:rsidP="006452D5">
      <w:pPr>
        <w:ind w:left="720"/>
      </w:pPr>
      <w:r>
        <w:t>Board Action:  Don and Gary will be responsible for shepherding this th</w:t>
      </w:r>
      <w:r w:rsidR="00FE397A">
        <w:t>rough.  Motion:  C</w:t>
      </w:r>
      <w:r>
        <w:t>lub support joint venture with Rogue Valley Race Group to help support the Talent Grape Festival Ride on June 4, 2016.  Motion passed 3 to 2.</w:t>
      </w:r>
    </w:p>
    <w:p w:rsidR="00FE397A" w:rsidRDefault="000866E1" w:rsidP="003F1D06">
      <w:r>
        <w:t>6</w:t>
      </w:r>
      <w:r w:rsidR="003F1D06">
        <w:t>.  EPCC and UP AND OVER Updates—(Don)</w:t>
      </w:r>
    </w:p>
    <w:p w:rsidR="003F1D06" w:rsidRDefault="003F1D06" w:rsidP="003F1D06">
      <w:pPr>
        <w:ind w:left="720"/>
      </w:pPr>
      <w:r>
        <w:t>Viki to ensure Eagle Point list SV Club as “additionally insured.”  Need EP to provide documentation of insurance and SV Club provide document to our insurer.  Motion:  To</w:t>
      </w:r>
      <w:r w:rsidR="00FE397A">
        <w:t xml:space="preserve"> require as part of Club’s part</w:t>
      </w:r>
      <w:r>
        <w:t>i</w:t>
      </w:r>
      <w:r w:rsidR="00FE397A">
        <w:t>cip</w:t>
      </w:r>
      <w:r>
        <w:t xml:space="preserve">ation in any ride event that Club be listed as additionally named insured and that Club’s insurer have an opportunity to review liability waiver for adequacy.  Seconded and </w:t>
      </w:r>
      <w:r w:rsidR="00FE397A">
        <w:t xml:space="preserve">passed </w:t>
      </w:r>
      <w:r w:rsidR="00B70869">
        <w:t>5 to 0.</w:t>
      </w:r>
    </w:p>
    <w:p w:rsidR="00B70869" w:rsidRDefault="00B70869" w:rsidP="003F1D06">
      <w:pPr>
        <w:ind w:left="720"/>
      </w:pPr>
    </w:p>
    <w:p w:rsidR="00FE397A" w:rsidRDefault="00B70869" w:rsidP="003F1D06">
      <w:pPr>
        <w:ind w:left="720"/>
      </w:pPr>
      <w:r>
        <w:t xml:space="preserve">UP </w:t>
      </w:r>
      <w:r w:rsidR="00FE397A">
        <w:t>AND</w:t>
      </w:r>
      <w:r>
        <w:t xml:space="preserve"> OVER ride:  Nice pictures on website thanks to ML. </w:t>
      </w:r>
    </w:p>
    <w:p w:rsidR="00B70869" w:rsidRDefault="00B70869" w:rsidP="003F1D06">
      <w:pPr>
        <w:ind w:left="720"/>
      </w:pPr>
      <w:r>
        <w:t xml:space="preserve"> </w:t>
      </w:r>
    </w:p>
    <w:p w:rsidR="00B70869" w:rsidRDefault="000866E1" w:rsidP="00B70869">
      <w:r>
        <w:t>7</w:t>
      </w:r>
      <w:r w:rsidR="00B70869">
        <w:t>.  Review and approve 2016 Club Social Events</w:t>
      </w:r>
    </w:p>
    <w:p w:rsidR="00B70869" w:rsidRDefault="00B70869" w:rsidP="00B70869">
      <w:r>
        <w:tab/>
        <w:t>May: Bike Wash</w:t>
      </w:r>
    </w:p>
    <w:p w:rsidR="00B70869" w:rsidRDefault="00B70869" w:rsidP="00B70869">
      <w:r>
        <w:tab/>
      </w:r>
      <w:r w:rsidR="00EC3BDB">
        <w:t xml:space="preserve">May: </w:t>
      </w:r>
      <w:r>
        <w:t>Table Rock Hike</w:t>
      </w:r>
    </w:p>
    <w:p w:rsidR="00B70869" w:rsidRDefault="00B70869" w:rsidP="00B70869">
      <w:r>
        <w:tab/>
      </w:r>
      <w:r w:rsidR="00EC3BDB">
        <w:t xml:space="preserve">August: </w:t>
      </w:r>
      <w:r>
        <w:t>Ice Cream Social</w:t>
      </w:r>
      <w:r w:rsidR="00EC3BDB">
        <w:t xml:space="preserve"> </w:t>
      </w:r>
    </w:p>
    <w:p w:rsidR="00EC3BDB" w:rsidRDefault="00FE397A" w:rsidP="00EC3BDB">
      <w:pPr>
        <w:ind w:left="1440"/>
      </w:pPr>
      <w:r>
        <w:t>BOD agreed to make this the annual meeting.</w:t>
      </w:r>
      <w:r w:rsidR="00EC3BDB">
        <w:t xml:space="preserve">  BOD will need to determine if there is any business to accomplish at this meeting.</w:t>
      </w:r>
    </w:p>
    <w:p w:rsidR="00E47A15" w:rsidRDefault="00E47A15" w:rsidP="00E47A15">
      <w:pPr>
        <w:ind w:left="720"/>
      </w:pPr>
      <w:r>
        <w:t xml:space="preserve">Motion:  (per Gary) Approve these social events as described and add a December social event that will not include meals nor meeting but just socializing.  </w:t>
      </w:r>
      <w:r w:rsidR="00FE397A">
        <w:t xml:space="preserve"> Motion passed.</w:t>
      </w:r>
    </w:p>
    <w:p w:rsidR="00BD66CB" w:rsidRDefault="00BD66CB" w:rsidP="00E47A15">
      <w:pPr>
        <w:ind w:left="720"/>
      </w:pPr>
    </w:p>
    <w:p w:rsidR="00BD66CB" w:rsidRDefault="000866E1" w:rsidP="00BD66CB">
      <w:r>
        <w:t>8</w:t>
      </w:r>
      <w:r w:rsidR="00BD66CB">
        <w:t>.  Educat</w:t>
      </w:r>
      <w:r w:rsidR="00E16C2B">
        <w:t>i</w:t>
      </w:r>
      <w:r w:rsidR="00BD66CB">
        <w:t>on and Training Programs</w:t>
      </w:r>
      <w:r w:rsidR="00F7222B">
        <w:t xml:space="preserve"> (</w:t>
      </w:r>
      <w:r w:rsidR="00795FC8">
        <w:t>see Gary Shaff’s Notes, attached</w:t>
      </w:r>
      <w:r w:rsidR="00F7222B">
        <w:t>)</w:t>
      </w:r>
    </w:p>
    <w:p w:rsidR="00BD66CB" w:rsidRDefault="00BD66CB" w:rsidP="00BD66CB">
      <w:pPr>
        <w:ind w:left="720"/>
      </w:pPr>
      <w:r>
        <w:t xml:space="preserve">We need </w:t>
      </w:r>
      <w:r w:rsidR="00F7222B">
        <w:t xml:space="preserve">to create a committee to review/shepherd </w:t>
      </w:r>
      <w:r>
        <w:t xml:space="preserve">this.  </w:t>
      </w:r>
    </w:p>
    <w:p w:rsidR="00E16C2B" w:rsidRDefault="00CF4125" w:rsidP="00F7222B">
      <w:pPr>
        <w:ind w:left="1440"/>
      </w:pPr>
      <w:r>
        <w:t xml:space="preserve">1. </w:t>
      </w:r>
      <w:r w:rsidR="00E16C2B">
        <w:t xml:space="preserve">Gary and Harlan met </w:t>
      </w:r>
      <w:r w:rsidR="00154FBA">
        <w:t xml:space="preserve">yesterday </w:t>
      </w:r>
      <w:r w:rsidR="00E16C2B">
        <w:t>wi</w:t>
      </w:r>
      <w:r w:rsidR="00154FBA">
        <w:t>th Edem Gomez, RVTD</w:t>
      </w:r>
      <w:r w:rsidR="00F7222B">
        <w:t xml:space="preserve">.   </w:t>
      </w:r>
      <w:r w:rsidR="00E16C2B">
        <w:t xml:space="preserve"> RVTD offered to pay for </w:t>
      </w:r>
      <w:r w:rsidR="00F63EE1">
        <w:t xml:space="preserve">roughly </w:t>
      </w:r>
      <w:r w:rsidR="00E16C2B">
        <w:t xml:space="preserve">½ of </w:t>
      </w:r>
      <w:r w:rsidR="00A664E7">
        <w:t>costs</w:t>
      </w:r>
      <w:r w:rsidR="00E16C2B">
        <w:t xml:space="preserve"> for the classes</w:t>
      </w:r>
      <w:r w:rsidR="00F63EE1">
        <w:t xml:space="preserve">; recommended </w:t>
      </w:r>
      <w:r w:rsidR="00154FBA">
        <w:t>fee</w:t>
      </w:r>
      <w:r w:rsidR="00F63EE1">
        <w:t xml:space="preserve"> would be</w:t>
      </w:r>
      <w:r w:rsidR="00E16C2B">
        <w:t xml:space="preserve"> $10 per </w:t>
      </w:r>
      <w:r w:rsidR="00154FBA">
        <w:t>participant</w:t>
      </w:r>
      <w:r w:rsidR="00E16C2B">
        <w:t xml:space="preserve">, with scholarships </w:t>
      </w:r>
      <w:r w:rsidR="00154FBA">
        <w:t xml:space="preserve">offered by RVTD </w:t>
      </w:r>
      <w:r w:rsidR="00E16C2B">
        <w:t xml:space="preserve">to those in need.  </w:t>
      </w:r>
    </w:p>
    <w:p w:rsidR="00CF4125" w:rsidRDefault="00CF4125" w:rsidP="00F7222B">
      <w:pPr>
        <w:ind w:left="1440"/>
      </w:pPr>
      <w:r>
        <w:t xml:space="preserve">2.  Medford bicycle diversion program:  if a rider gets a ticket, and if City of Medford police/courts agree, rider could attend the bicycle diversion program instead of paying the fine.  Edgar could help us in that regard.  </w:t>
      </w:r>
    </w:p>
    <w:p w:rsidR="00CF4125" w:rsidRDefault="00CF4125" w:rsidP="00F7222B">
      <w:pPr>
        <w:ind w:left="1440"/>
      </w:pPr>
      <w:r>
        <w:t>3.  Club ride leader education and training</w:t>
      </w:r>
    </w:p>
    <w:p w:rsidR="00CF4125" w:rsidRDefault="00CF4125" w:rsidP="00F7222B">
      <w:pPr>
        <w:ind w:left="1440"/>
      </w:pPr>
      <w:r>
        <w:t>4.  Motorist Education (including safe passing distance)</w:t>
      </w:r>
    </w:p>
    <w:p w:rsidR="00CF4125" w:rsidRDefault="00CF4125" w:rsidP="00F7222B">
      <w:pPr>
        <w:ind w:left="720"/>
      </w:pPr>
      <w:r>
        <w:tab/>
        <w:t>5.  Rogue Community Challenge/Go By Bike</w:t>
      </w:r>
    </w:p>
    <w:p w:rsidR="00F7222B" w:rsidRDefault="00F7222B" w:rsidP="00F7222B">
      <w:pPr>
        <w:ind w:left="1440"/>
      </w:pPr>
      <w:r>
        <w:t xml:space="preserve">Club would partner with RVTD for event on May 19 during RVTD Go By Bike Week.  </w:t>
      </w:r>
    </w:p>
    <w:p w:rsidR="00F7222B" w:rsidRDefault="00F7222B" w:rsidP="00F7222B">
      <w:pPr>
        <w:ind w:left="1440"/>
      </w:pPr>
    </w:p>
    <w:p w:rsidR="00F7222B" w:rsidRDefault="00F7222B" w:rsidP="00FE6F6E">
      <w:pPr>
        <w:ind w:left="720"/>
      </w:pPr>
      <w:r>
        <w:lastRenderedPageBreak/>
        <w:t xml:space="preserve">Action:  Need to determine a contractor rate for educators.  </w:t>
      </w:r>
      <w:r w:rsidR="00062865">
        <w:t>(Consider $10 from RVTD, $10 from Club, and $10 from participant; if 3 parti</w:t>
      </w:r>
      <w:r w:rsidR="00A664E7">
        <w:t>c</w:t>
      </w:r>
      <w:r w:rsidR="00062865">
        <w:t xml:space="preserve">ipants, that will pay for the instructor at $30/hour for 3 hours).  </w:t>
      </w:r>
    </w:p>
    <w:p w:rsidR="00062865" w:rsidRDefault="00062865" w:rsidP="00FE6F6E">
      <w:pPr>
        <w:ind w:left="720"/>
      </w:pPr>
    </w:p>
    <w:p w:rsidR="00062865" w:rsidRDefault="00062865" w:rsidP="00FE6F6E">
      <w:pPr>
        <w:ind w:left="720"/>
      </w:pPr>
      <w:r>
        <w:t xml:space="preserve">Motion #1:  Create committee to </w:t>
      </w:r>
      <w:r w:rsidR="00A664E7">
        <w:t>manage</w:t>
      </w:r>
      <w:r>
        <w:t xml:space="preserve"> these items and decide which ones to shepherd forward. Committee members to include Gary, Matt and Harlan. Motion seconded and passed 5 to 0.</w:t>
      </w:r>
    </w:p>
    <w:p w:rsidR="00062865" w:rsidRDefault="00062865" w:rsidP="00FE6F6E">
      <w:pPr>
        <w:ind w:left="720"/>
      </w:pPr>
    </w:p>
    <w:p w:rsidR="00062865" w:rsidRDefault="00062865" w:rsidP="00FE6F6E">
      <w:pPr>
        <w:ind w:left="720"/>
      </w:pPr>
      <w:r>
        <w:t xml:space="preserve">Motion #2:  </w:t>
      </w:r>
      <w:r w:rsidR="00FE69F1">
        <w:t>Work with RVTD for Go By Bike week and work with the City of Medford to host the Ed and Training component/courses as described in Gary’s document.  Passed 5 to 0.</w:t>
      </w:r>
    </w:p>
    <w:p w:rsidR="00FE69F1" w:rsidRDefault="00FE69F1" w:rsidP="00FE6F6E">
      <w:pPr>
        <w:ind w:left="720"/>
      </w:pPr>
    </w:p>
    <w:p w:rsidR="00FE69F1" w:rsidRDefault="004158D3" w:rsidP="00FE6F6E">
      <w:pPr>
        <w:ind w:left="720"/>
      </w:pPr>
      <w:r>
        <w:t>Motion #3:  Set contractor rate for Ed/Training</w:t>
      </w:r>
      <w:r w:rsidR="00FE6F6E">
        <w:t xml:space="preserve"> rate at $30/hour.  Passed </w:t>
      </w:r>
      <w:r>
        <w:t>5 to 0.</w:t>
      </w:r>
    </w:p>
    <w:p w:rsidR="00A664E7" w:rsidRDefault="00A664E7" w:rsidP="00F7222B">
      <w:pPr>
        <w:ind w:left="1440"/>
      </w:pPr>
    </w:p>
    <w:p w:rsidR="004158D3" w:rsidRDefault="000866E1" w:rsidP="004158D3">
      <w:r>
        <w:t>9</w:t>
      </w:r>
      <w:r w:rsidR="004158D3">
        <w:t>.  Changes to Club Wed Page</w:t>
      </w:r>
      <w:r w:rsidR="006A1491">
        <w:t>—Gary to implement</w:t>
      </w:r>
    </w:p>
    <w:p w:rsidR="004158D3" w:rsidRDefault="004158D3" w:rsidP="004158D3">
      <w:r>
        <w:tab/>
        <w:t>Drop ride speed descriptions (A, B,C,D etc.)</w:t>
      </w:r>
    </w:p>
    <w:p w:rsidR="004158D3" w:rsidRDefault="004158D3" w:rsidP="004158D3">
      <w:r>
        <w:tab/>
        <w:t>Put Triple Peaks Challenge into the featured rides rather than Events</w:t>
      </w:r>
    </w:p>
    <w:p w:rsidR="006A1491" w:rsidRDefault="006A1491" w:rsidP="004158D3"/>
    <w:p w:rsidR="006A1491" w:rsidRDefault="000866E1" w:rsidP="004158D3">
      <w:r>
        <w:t>10</w:t>
      </w:r>
      <w:r w:rsidR="00A664E7">
        <w:t xml:space="preserve">.  </w:t>
      </w:r>
      <w:r w:rsidR="00D61033">
        <w:t>Put on March Agenda:  Membership meeting approach—primarily socialization?</w:t>
      </w:r>
    </w:p>
    <w:p w:rsidR="007E51E0" w:rsidRDefault="007E51E0" w:rsidP="004158D3"/>
    <w:p w:rsidR="007E51E0" w:rsidRDefault="007E51E0" w:rsidP="004158D3">
      <w:r>
        <w:t>Next meetin</w:t>
      </w:r>
      <w:r w:rsidR="00A664E7">
        <w:t>g:  Wed March 9, 6:30 PM, Frau Kemmling Schoolhaus Brewhouse</w:t>
      </w:r>
    </w:p>
    <w:p w:rsidR="00FE69F1" w:rsidRDefault="004158D3" w:rsidP="00A664E7">
      <w:r>
        <w:tab/>
      </w:r>
    </w:p>
    <w:p w:rsidR="00FE69F1" w:rsidRDefault="003A491B" w:rsidP="003A491B">
      <w:r>
        <w:t>Adjourn:  8:40 PM</w:t>
      </w:r>
    </w:p>
    <w:p w:rsidR="006F7D53" w:rsidRDefault="006F7D53" w:rsidP="003A491B"/>
    <w:p w:rsidR="006F7D53" w:rsidRDefault="006F7D53" w:rsidP="003A491B">
      <w:r>
        <w:t>Submitted by Harlan Bittner, Secretary</w:t>
      </w:r>
    </w:p>
    <w:p w:rsidR="002A446E" w:rsidRDefault="002A446E" w:rsidP="003A491B"/>
    <w:p w:rsidR="002A446E" w:rsidRDefault="002A446E" w:rsidP="003A491B"/>
    <w:p w:rsidR="002A446E" w:rsidRDefault="002A446E" w:rsidP="003A491B"/>
    <w:p w:rsidR="00A72B16" w:rsidRDefault="00A72B16" w:rsidP="003A491B"/>
    <w:p w:rsidR="00F7222B" w:rsidRDefault="00F7222B" w:rsidP="00CF4125">
      <w:r>
        <w:tab/>
      </w:r>
    </w:p>
    <w:p w:rsidR="00F7222B" w:rsidRDefault="00F7222B" w:rsidP="00CF4125"/>
    <w:p w:rsidR="00CF4125" w:rsidRDefault="00CF4125" w:rsidP="00CF4125">
      <w:r>
        <w:tab/>
      </w:r>
    </w:p>
    <w:p w:rsidR="00CF4125" w:rsidRDefault="00CF4125" w:rsidP="00CF4125">
      <w:pPr>
        <w:ind w:left="720"/>
      </w:pPr>
    </w:p>
    <w:p w:rsidR="00B70869" w:rsidRDefault="00B70869" w:rsidP="00B70869">
      <w:pPr>
        <w:ind w:left="720"/>
      </w:pPr>
    </w:p>
    <w:p w:rsidR="00A72B16" w:rsidRDefault="00A72B16" w:rsidP="00795FC8">
      <w:pPr>
        <w:rPr>
          <w:rFonts w:ascii="Times New Roman" w:hAnsi="Times New Roman"/>
        </w:rPr>
      </w:pPr>
      <w:r>
        <w:rPr>
          <w:rFonts w:ascii="Times New Roman" w:hAnsi="Times New Roman"/>
        </w:rPr>
        <w:br w:type="page"/>
      </w:r>
    </w:p>
    <w:p w:rsidR="00795FC8" w:rsidRDefault="00795FC8" w:rsidP="00795FC8">
      <w:pPr>
        <w:rPr>
          <w:rFonts w:ascii="Times New Roman" w:hAnsi="Times New Roman"/>
        </w:rPr>
      </w:pPr>
      <w:r>
        <w:rPr>
          <w:rFonts w:ascii="Times New Roman" w:hAnsi="Times New Roman"/>
        </w:rPr>
        <w:lastRenderedPageBreak/>
        <w:t>Siskiyou Velo Education and Training Program Notes (DRAFT)</w:t>
      </w:r>
    </w:p>
    <w:p w:rsidR="00795FC8" w:rsidRDefault="00795FC8" w:rsidP="00795FC8">
      <w:pPr>
        <w:rPr>
          <w:rFonts w:ascii="Times New Roman" w:hAnsi="Times New Roman"/>
        </w:rPr>
      </w:pPr>
      <w:r>
        <w:rPr>
          <w:rFonts w:ascii="Times New Roman" w:hAnsi="Times New Roman"/>
        </w:rPr>
        <w:t>Gary Shaff</w:t>
      </w:r>
    </w:p>
    <w:p w:rsidR="00795FC8" w:rsidRDefault="00795FC8" w:rsidP="00795FC8">
      <w:pPr>
        <w:rPr>
          <w:rFonts w:ascii="Times New Roman" w:hAnsi="Times New Roman"/>
        </w:rPr>
      </w:pPr>
    </w:p>
    <w:p w:rsidR="00795FC8" w:rsidRDefault="00795FC8" w:rsidP="00795FC8">
      <w:pPr>
        <w:rPr>
          <w:rFonts w:ascii="Times New Roman" w:hAnsi="Times New Roman"/>
        </w:rPr>
      </w:pPr>
      <w:r>
        <w:rPr>
          <w:rFonts w:ascii="Times New Roman" w:hAnsi="Times New Roman"/>
        </w:rPr>
        <w:t>The Club’s 2016 education and training program, as currently conceived, will have five elements:</w:t>
      </w:r>
    </w:p>
    <w:p w:rsidR="00795FC8" w:rsidRDefault="00795FC8" w:rsidP="00795FC8">
      <w:pPr>
        <w:pStyle w:val="ListParagraph"/>
        <w:numPr>
          <w:ilvl w:val="0"/>
          <w:numId w:val="3"/>
        </w:numPr>
        <w:contextualSpacing w:val="0"/>
        <w:rPr>
          <w:rFonts w:ascii="Times New Roman" w:hAnsi="Times New Roman"/>
        </w:rPr>
      </w:pPr>
      <w:r>
        <w:rPr>
          <w:rFonts w:ascii="Times New Roman" w:hAnsi="Times New Roman"/>
        </w:rPr>
        <w:t>Bike education and training (through the Medford Parks and Recreation Department) in collaboration with the Rogue Valley Transportation District (RVTD),</w:t>
      </w:r>
    </w:p>
    <w:p w:rsidR="00795FC8" w:rsidRDefault="00795FC8" w:rsidP="00795FC8">
      <w:pPr>
        <w:pStyle w:val="ListParagraph"/>
        <w:numPr>
          <w:ilvl w:val="0"/>
          <w:numId w:val="3"/>
        </w:numPr>
        <w:contextualSpacing w:val="0"/>
        <w:rPr>
          <w:rFonts w:ascii="Times New Roman" w:hAnsi="Times New Roman"/>
        </w:rPr>
      </w:pPr>
      <w:r>
        <w:rPr>
          <w:rFonts w:ascii="Times New Roman" w:hAnsi="Times New Roman"/>
        </w:rPr>
        <w:t xml:space="preserve">Club ride leader education and training related to group riding techniques and skills (including group riding best practices), </w:t>
      </w:r>
    </w:p>
    <w:p w:rsidR="00795FC8" w:rsidRDefault="00795FC8" w:rsidP="00795FC8">
      <w:pPr>
        <w:pStyle w:val="ListParagraph"/>
        <w:numPr>
          <w:ilvl w:val="0"/>
          <w:numId w:val="3"/>
        </w:numPr>
        <w:contextualSpacing w:val="0"/>
        <w:rPr>
          <w:rFonts w:ascii="Times New Roman" w:hAnsi="Times New Roman"/>
        </w:rPr>
      </w:pPr>
      <w:r>
        <w:rPr>
          <w:rFonts w:ascii="Times New Roman" w:hAnsi="Times New Roman"/>
        </w:rPr>
        <w:t>Approach Medford Police Chief to initiate a bicycle driver diversion program.</w:t>
      </w:r>
    </w:p>
    <w:p w:rsidR="00795FC8" w:rsidRDefault="00795FC8" w:rsidP="00795FC8">
      <w:pPr>
        <w:pStyle w:val="ListParagraph"/>
        <w:numPr>
          <w:ilvl w:val="0"/>
          <w:numId w:val="3"/>
        </w:numPr>
        <w:contextualSpacing w:val="0"/>
        <w:rPr>
          <w:rFonts w:ascii="Times New Roman" w:hAnsi="Times New Roman"/>
        </w:rPr>
      </w:pPr>
      <w:r>
        <w:rPr>
          <w:rFonts w:ascii="Times New Roman" w:hAnsi="Times New Roman"/>
        </w:rPr>
        <w:t>Motorist education (i.e. safe passing distance), and</w:t>
      </w:r>
    </w:p>
    <w:p w:rsidR="00795FC8" w:rsidRDefault="00795FC8" w:rsidP="00795FC8">
      <w:pPr>
        <w:pStyle w:val="ListParagraph"/>
        <w:numPr>
          <w:ilvl w:val="0"/>
          <w:numId w:val="3"/>
        </w:numPr>
        <w:contextualSpacing w:val="0"/>
        <w:rPr>
          <w:rFonts w:ascii="Times New Roman" w:hAnsi="Times New Roman"/>
        </w:rPr>
      </w:pPr>
      <w:r>
        <w:rPr>
          <w:rFonts w:ascii="Times New Roman" w:hAnsi="Times New Roman"/>
        </w:rPr>
        <w:t>Participation in RVTD’s Rogue Community Challenge and Go By Bike scheduled for May 9 - 15, and May 16 - 20, respectively.</w:t>
      </w:r>
    </w:p>
    <w:p w:rsidR="00795FC8" w:rsidRDefault="00795FC8" w:rsidP="00795FC8">
      <w:pPr>
        <w:rPr>
          <w:rFonts w:ascii="Times New Roman" w:hAnsi="Times New Roman"/>
        </w:rPr>
      </w:pPr>
    </w:p>
    <w:p w:rsidR="00795FC8" w:rsidRPr="00004553" w:rsidRDefault="00795FC8" w:rsidP="00795FC8">
      <w:pPr>
        <w:pStyle w:val="ListParagraph"/>
        <w:numPr>
          <w:ilvl w:val="1"/>
          <w:numId w:val="3"/>
        </w:numPr>
        <w:tabs>
          <w:tab w:val="clear" w:pos="1440"/>
          <w:tab w:val="num" w:pos="0"/>
        </w:tabs>
        <w:ind w:left="360"/>
        <w:contextualSpacing w:val="0"/>
        <w:rPr>
          <w:rFonts w:ascii="Times New Roman" w:hAnsi="Times New Roman"/>
          <w:b/>
        </w:rPr>
      </w:pPr>
      <w:r w:rsidRPr="00004553">
        <w:rPr>
          <w:rFonts w:ascii="Times New Roman" w:hAnsi="Times New Roman"/>
          <w:b/>
        </w:rPr>
        <w:t>Education/Training</w:t>
      </w:r>
    </w:p>
    <w:p w:rsidR="00795FC8" w:rsidRDefault="00795FC8" w:rsidP="00795FC8">
      <w:pPr>
        <w:rPr>
          <w:rFonts w:ascii="Times New Roman" w:hAnsi="Times New Roman"/>
        </w:rPr>
      </w:pPr>
      <w:r>
        <w:rPr>
          <w:rFonts w:ascii="Times New Roman" w:hAnsi="Times New Roman"/>
        </w:rPr>
        <w:t xml:space="preserve">The Medford Parks and Recreation Department welcomed the following course proposal:  </w:t>
      </w:r>
    </w:p>
    <w:p w:rsidR="00795FC8" w:rsidRDefault="00795FC8" w:rsidP="00795FC8">
      <w:pPr>
        <w:rPr>
          <w:rFonts w:ascii="Times New Roman" w:hAnsi="Times New Roman"/>
        </w:rPr>
      </w:pPr>
    </w:p>
    <w:p w:rsidR="00795FC8" w:rsidRDefault="00795FC8" w:rsidP="00795FC8">
      <w:pPr>
        <w:rPr>
          <w:rFonts w:ascii="Times New Roman" w:hAnsi="Times New Roman"/>
        </w:rPr>
      </w:pPr>
      <w:r>
        <w:rPr>
          <w:rFonts w:ascii="Times New Roman" w:hAnsi="Times New Roman"/>
        </w:rPr>
        <w:t>Course Title: Bicycle Street Smarts</w:t>
      </w:r>
    </w:p>
    <w:p w:rsidR="00795FC8" w:rsidRDefault="00795FC8" w:rsidP="00795FC8">
      <w:pPr>
        <w:rPr>
          <w:rFonts w:ascii="Times New Roman" w:hAnsi="Times New Roman"/>
        </w:rPr>
      </w:pPr>
    </w:p>
    <w:p w:rsidR="00795FC8" w:rsidRDefault="00795FC8" w:rsidP="00795FC8">
      <w:pPr>
        <w:rPr>
          <w:rFonts w:ascii="Times New Roman" w:hAnsi="Times New Roman"/>
        </w:rPr>
      </w:pPr>
      <w:r>
        <w:rPr>
          <w:rFonts w:ascii="Times New Roman" w:hAnsi="Times New Roman"/>
        </w:rPr>
        <w:t xml:space="preserve">Description:  This fast-paced four hour class will give you the skills to drive your bike confidently through town. Course includes hands on and on-road instruction. Students will be taught and have an opportunity to practice avoidance maneuvers in a parking lot as well as enjoy an on-road experience that includes quiet residential streets, minor arterials, multi-lane low- and moderate-speed arterials. Participants will earn a certification from the American League of Bicyclists Traffic Skills 101 course by completing a free online course available at </w:t>
      </w:r>
      <w:hyperlink r:id="rId6" w:history="1">
        <w:r>
          <w:rPr>
            <w:rStyle w:val="Hyperlink"/>
            <w:rFonts w:ascii="Times New Roman" w:hAnsi="Times New Roman"/>
          </w:rPr>
          <w:t>bikeed.org/courseintro.aspx</w:t>
        </w:r>
      </w:hyperlink>
      <w:r>
        <w:rPr>
          <w:rFonts w:ascii="Times New Roman" w:hAnsi="Times New Roman"/>
        </w:rPr>
        <w:t xml:space="preserve">. </w:t>
      </w:r>
    </w:p>
    <w:p w:rsidR="00795FC8" w:rsidRDefault="00795FC8" w:rsidP="00795FC8">
      <w:pPr>
        <w:pStyle w:val="NormalWeb"/>
      </w:pPr>
      <w:r>
        <w:t xml:space="preserve">A certificate is issued following completion of the online course and this class. BRING A COPY OF THE TEST RESULTS TO CLASS TO BE CERTIFIED (a mandatory requirement for all DIVERSION participants). </w:t>
      </w:r>
    </w:p>
    <w:p w:rsidR="00795FC8" w:rsidRDefault="00795FC8" w:rsidP="00795FC8">
      <w:pPr>
        <w:pStyle w:val="NormalWeb"/>
      </w:pPr>
      <w:r>
        <w:t>Please arrive with a safe, operating bicycle, helmet and water bottle.</w:t>
      </w:r>
    </w:p>
    <w:p w:rsidR="00795FC8" w:rsidRDefault="00795FC8" w:rsidP="00795FC8">
      <w:pPr>
        <w:pStyle w:val="NormalWeb"/>
      </w:pPr>
      <w:r>
        <w:t>Course logistical requirements: a paved parking lot roughly 100’ X 40’</w:t>
      </w:r>
    </w:p>
    <w:p w:rsidR="00795FC8" w:rsidRDefault="00795FC8" w:rsidP="00795FC8">
      <w:pPr>
        <w:pStyle w:val="NormalWeb"/>
      </w:pPr>
      <w:r>
        <w:t>Audience: Adults and children over the age of 10. Children can participate only with a parent/guardian.</w:t>
      </w:r>
    </w:p>
    <w:p w:rsidR="00795FC8" w:rsidRDefault="00795FC8" w:rsidP="00795FC8">
      <w:pPr>
        <w:pStyle w:val="NormalWeb"/>
      </w:pPr>
      <w:r>
        <w:t>Day of week/time: A Saturday/10:00 am</w:t>
      </w:r>
    </w:p>
    <w:p w:rsidR="00795FC8" w:rsidRDefault="00795FC8" w:rsidP="00795FC8">
      <w:pPr>
        <w:pStyle w:val="NormalWeb"/>
      </w:pPr>
      <w:r>
        <w:t xml:space="preserve">Maximum Class size: 10 </w:t>
      </w:r>
    </w:p>
    <w:p w:rsidR="00795FC8" w:rsidRDefault="00795FC8" w:rsidP="00795FC8">
      <w:pPr>
        <w:pStyle w:val="NormalWeb"/>
        <w:spacing w:before="0" w:beforeAutospacing="0" w:after="0" w:afterAutospacing="0"/>
      </w:pPr>
      <w:r>
        <w:t>Suggested Cost: $35</w:t>
      </w:r>
    </w:p>
    <w:p w:rsidR="00795FC8" w:rsidRDefault="00795FC8" w:rsidP="00795FC8">
      <w:pPr>
        <w:pStyle w:val="NormalWeb"/>
        <w:spacing w:before="0" w:beforeAutospacing="0" w:after="0" w:afterAutospacing="0"/>
      </w:pPr>
    </w:p>
    <w:p w:rsidR="00795FC8" w:rsidRDefault="00795FC8" w:rsidP="00795FC8">
      <w:pPr>
        <w:pStyle w:val="NormalWeb"/>
        <w:spacing w:before="0" w:beforeAutospacing="0" w:after="0" w:afterAutospacing="0"/>
      </w:pPr>
    </w:p>
    <w:p w:rsidR="00795FC8" w:rsidRDefault="00795FC8" w:rsidP="00795FC8">
      <w:pPr>
        <w:pStyle w:val="NormalWeb"/>
        <w:spacing w:before="0" w:beforeAutospacing="0" w:after="0" w:afterAutospacing="0"/>
      </w:pPr>
    </w:p>
    <w:p w:rsidR="00795FC8" w:rsidRDefault="00795FC8" w:rsidP="00795FC8">
      <w:pPr>
        <w:pStyle w:val="NormalWeb"/>
        <w:spacing w:before="0" w:beforeAutospacing="0" w:after="0" w:afterAutospacing="0"/>
      </w:pPr>
    </w:p>
    <w:p w:rsidR="00795FC8" w:rsidRDefault="00795FC8" w:rsidP="00795FC8">
      <w:pPr>
        <w:pStyle w:val="NormalWeb"/>
        <w:spacing w:before="0" w:beforeAutospacing="0" w:after="0" w:afterAutospacing="0"/>
      </w:pPr>
      <w:r>
        <w:t>----------------------------------</w:t>
      </w:r>
    </w:p>
    <w:p w:rsidR="00795FC8" w:rsidRDefault="00795FC8" w:rsidP="00795FC8">
      <w:pPr>
        <w:pStyle w:val="NormalWeb"/>
        <w:spacing w:before="0" w:beforeAutospacing="0" w:after="0" w:afterAutospacing="0"/>
      </w:pPr>
      <w:r>
        <w:t>Board Options:</w:t>
      </w:r>
    </w:p>
    <w:p w:rsidR="00795FC8" w:rsidRDefault="00795FC8" w:rsidP="00795FC8">
      <w:pPr>
        <w:pStyle w:val="NormalWeb"/>
        <w:numPr>
          <w:ilvl w:val="0"/>
          <w:numId w:val="6"/>
        </w:numPr>
        <w:spacing w:before="0" w:beforeAutospacing="0" w:after="0" w:afterAutospacing="0"/>
      </w:pPr>
      <w:r>
        <w:t>Fee (Club member and non-member). RVTD is willing to split the cost of the program with the Club. Recommended price: $10 per person. RVTD has offered to provide scholarships to be people who cannot pay the fee.</w:t>
      </w:r>
    </w:p>
    <w:p w:rsidR="00795FC8" w:rsidRDefault="00795FC8" w:rsidP="00795FC8">
      <w:pPr>
        <w:pStyle w:val="NormalWeb"/>
        <w:numPr>
          <w:ilvl w:val="0"/>
          <w:numId w:val="6"/>
        </w:numPr>
        <w:spacing w:before="0" w:beforeAutospacing="0" w:after="0" w:afterAutospacing="0"/>
      </w:pPr>
      <w:r>
        <w:t>Course design: one course or two courses (i.e. offering a bike handling course as well as a on-the-road bike safety ride. The two course option offers students more flexibility because they can be taken individually. Two courses would cost more to sponsor.</w:t>
      </w:r>
    </w:p>
    <w:p w:rsidR="00795FC8" w:rsidRPr="00587C52" w:rsidRDefault="00795FC8" w:rsidP="00795FC8">
      <w:pPr>
        <w:pStyle w:val="NormalWeb"/>
        <w:numPr>
          <w:ilvl w:val="0"/>
          <w:numId w:val="6"/>
        </w:numPr>
        <w:spacing w:before="0" w:beforeAutospacing="0" w:after="0" w:afterAutospacing="0"/>
      </w:pPr>
      <w:r w:rsidRPr="00587C52">
        <w:t>Compensation/contracts with instructor</w:t>
      </w:r>
      <w:r>
        <w:t>(</w:t>
      </w:r>
      <w:r w:rsidRPr="00587C52">
        <w:t>s</w:t>
      </w:r>
      <w:r>
        <w:t>).</w:t>
      </w:r>
    </w:p>
    <w:p w:rsidR="00795FC8" w:rsidRDefault="00795FC8" w:rsidP="00795FC8">
      <w:pPr>
        <w:rPr>
          <w:rFonts w:ascii="Times New Roman" w:hAnsi="Times New Roman"/>
          <w:b/>
        </w:rPr>
      </w:pPr>
    </w:p>
    <w:p w:rsidR="00795FC8" w:rsidRDefault="00795FC8" w:rsidP="00795FC8">
      <w:pPr>
        <w:rPr>
          <w:rFonts w:ascii="Times New Roman" w:hAnsi="Times New Roman"/>
          <w:b/>
        </w:rPr>
      </w:pPr>
    </w:p>
    <w:p w:rsidR="00795FC8" w:rsidRPr="00004553" w:rsidRDefault="00795FC8" w:rsidP="00795FC8">
      <w:pPr>
        <w:rPr>
          <w:rFonts w:ascii="Times New Roman" w:hAnsi="Times New Roman"/>
          <w:b/>
        </w:rPr>
      </w:pPr>
      <w:r w:rsidRPr="00004553">
        <w:rPr>
          <w:rFonts w:ascii="Times New Roman" w:hAnsi="Times New Roman"/>
          <w:b/>
        </w:rPr>
        <w:t>2.</w:t>
      </w:r>
      <w:r>
        <w:rPr>
          <w:rFonts w:ascii="Times New Roman" w:hAnsi="Times New Roman"/>
          <w:b/>
        </w:rPr>
        <w:t xml:space="preserve">   </w:t>
      </w:r>
      <w:r w:rsidRPr="00004553">
        <w:rPr>
          <w:rFonts w:ascii="Times New Roman" w:hAnsi="Times New Roman"/>
          <w:b/>
        </w:rPr>
        <w:t>Medford Bicycle Drivers - Diversion Program</w:t>
      </w:r>
    </w:p>
    <w:p w:rsidR="00795FC8" w:rsidRPr="006B6111" w:rsidRDefault="00795FC8" w:rsidP="00795FC8">
      <w:pPr>
        <w:rPr>
          <w:rFonts w:ascii="Times New Roman" w:eastAsia="Times New Roman" w:hAnsi="Times New Roman"/>
          <w:color w:val="000000"/>
        </w:rPr>
      </w:pPr>
      <w:r w:rsidRPr="00B1014E">
        <w:rPr>
          <w:rFonts w:ascii="Times New Roman" w:eastAsia="Times New Roman" w:hAnsi="Times New Roman"/>
          <w:color w:val="000000"/>
          <w:u w:val="single"/>
        </w:rPr>
        <w:t>Background:</w:t>
      </w:r>
      <w:r w:rsidRPr="006B6111">
        <w:rPr>
          <w:rFonts w:ascii="Times New Roman" w:eastAsia="Times New Roman" w:hAnsi="Times New Roman"/>
          <w:color w:val="000000"/>
        </w:rPr>
        <w:t xml:space="preserve">  During a, not so long ago, Ashland Police Department (APD) staff meeting, citation statistics for bicycles raised concern. Even with Ashland’s high bike traffic volumes fewer than 2% of all citations were written for bike violations. </w:t>
      </w:r>
      <w:r w:rsidRPr="006B6111">
        <w:rPr>
          <w:rFonts w:ascii="Times New Roman" w:hAnsi="Times New Roman"/>
        </w:rPr>
        <w:t>One obstacle to increased enforcement was the high cost of fines and consequent reluctance of judges to convict. Another was the obvious fact that issuing a citation</w:t>
      </w:r>
      <w:r w:rsidRPr="006B6111">
        <w:rPr>
          <w:rFonts w:ascii="Times New Roman" w:eastAsia="Times New Roman" w:hAnsi="Times New Roman"/>
          <w:color w:val="000000"/>
        </w:rPr>
        <w:t> didn’t teach safe bicycling practices.</w:t>
      </w:r>
    </w:p>
    <w:p w:rsidR="00795FC8" w:rsidRPr="006B6111" w:rsidRDefault="00795FC8" w:rsidP="00795FC8">
      <w:pPr>
        <w:rPr>
          <w:rFonts w:ascii="Times New Roman" w:eastAsia="Times New Roman" w:hAnsi="Times New Roman"/>
          <w:color w:val="000000"/>
        </w:rPr>
      </w:pPr>
    </w:p>
    <w:p w:rsidR="00795FC8" w:rsidRPr="006B6111" w:rsidRDefault="00795FC8" w:rsidP="00795FC8">
      <w:pPr>
        <w:rPr>
          <w:rFonts w:ascii="Times New Roman" w:eastAsia="Times New Roman" w:hAnsi="Times New Roman"/>
          <w:color w:val="000000"/>
        </w:rPr>
      </w:pPr>
      <w:r w:rsidRPr="006B6111">
        <w:rPr>
          <w:rFonts w:ascii="Times New Roman" w:eastAsia="Times New Roman" w:hAnsi="Times New Roman"/>
          <w:color w:val="000000"/>
        </w:rPr>
        <w:t xml:space="preserve">Under Oregon statutes, bikes are vehicles. The same rules govern a bike driver as a car driver. Cyclists riding the wrong-way against traffic and failure to stop at traffic control devices (including stop signs) were often ignored. </w:t>
      </w:r>
      <w:r w:rsidRPr="006B6111">
        <w:rPr>
          <w:rFonts w:ascii="Times New Roman" w:hAnsi="Times New Roman"/>
        </w:rPr>
        <w:t>Cyclists, like motorcyclists, are especially vulnerable to the unintended effects of these unsafe behaviors. Even if the cyclist avoids injury, others may be put at risk avoiding them.</w:t>
      </w:r>
    </w:p>
    <w:p w:rsidR="00795FC8" w:rsidRPr="006B6111" w:rsidRDefault="00795FC8" w:rsidP="00795FC8">
      <w:pPr>
        <w:rPr>
          <w:rFonts w:ascii="Times New Roman" w:hAnsi="Times New Roman"/>
        </w:rPr>
      </w:pPr>
    </w:p>
    <w:p w:rsidR="00795FC8" w:rsidRPr="006B6111" w:rsidRDefault="00795FC8" w:rsidP="00795FC8">
      <w:pPr>
        <w:rPr>
          <w:rFonts w:ascii="Times New Roman" w:hAnsi="Times New Roman"/>
        </w:rPr>
      </w:pPr>
      <w:r w:rsidRPr="006B6111">
        <w:rPr>
          <w:rFonts w:ascii="Times New Roman" w:hAnsi="Times New Roman"/>
        </w:rPr>
        <w:t xml:space="preserve">Through the joint initiative of private citizens, councilors, and APD staff, an outline of a diversion program was conceived; those convicted would be offered the option of paying the almost $300.00 fine or attending a diversion class at a cost of $70.00. The class would be based upon the League of American Bicyclists, Traffic Safety 101 class. The diversion concept was subsequently presented to Ashland Judge Turner who enthusiastically expressed her support. </w:t>
      </w:r>
    </w:p>
    <w:p w:rsidR="00795FC8" w:rsidRDefault="00795FC8" w:rsidP="00795FC8">
      <w:pPr>
        <w:rPr>
          <w:rFonts w:ascii="Times New Roman" w:eastAsia="Times New Roman" w:hAnsi="Times New Roman"/>
          <w:b/>
          <w:bCs/>
          <w:color w:val="000000"/>
        </w:rPr>
      </w:pPr>
    </w:p>
    <w:p w:rsidR="00795FC8" w:rsidRDefault="00795FC8" w:rsidP="00795FC8">
      <w:pPr>
        <w:rPr>
          <w:rFonts w:ascii="Times New Roman" w:eastAsia="Times New Roman" w:hAnsi="Times New Roman"/>
          <w:bCs/>
          <w:color w:val="000000"/>
        </w:rPr>
      </w:pPr>
      <w:r>
        <w:rPr>
          <w:rFonts w:ascii="Times New Roman" w:eastAsia="Times New Roman" w:hAnsi="Times New Roman"/>
          <w:bCs/>
          <w:color w:val="000000"/>
        </w:rPr>
        <w:t>A similar diversion program in Medford would have the following benefits:</w:t>
      </w:r>
    </w:p>
    <w:p w:rsidR="00795FC8" w:rsidRDefault="00795FC8" w:rsidP="00795FC8">
      <w:pPr>
        <w:pStyle w:val="ListParagraph"/>
        <w:numPr>
          <w:ilvl w:val="0"/>
          <w:numId w:val="7"/>
        </w:numPr>
        <w:contextualSpacing w:val="0"/>
        <w:rPr>
          <w:rFonts w:ascii="Times New Roman" w:eastAsia="Times New Roman" w:hAnsi="Times New Roman"/>
          <w:bCs/>
          <w:color w:val="000000"/>
        </w:rPr>
      </w:pPr>
      <w:r>
        <w:rPr>
          <w:rFonts w:ascii="Times New Roman" w:eastAsia="Times New Roman" w:hAnsi="Times New Roman"/>
          <w:bCs/>
          <w:color w:val="000000"/>
        </w:rPr>
        <w:t>Improve cyclists adherence to the law,</w:t>
      </w:r>
    </w:p>
    <w:p w:rsidR="00795FC8" w:rsidRDefault="00795FC8" w:rsidP="00795FC8">
      <w:pPr>
        <w:pStyle w:val="ListParagraph"/>
        <w:numPr>
          <w:ilvl w:val="0"/>
          <w:numId w:val="7"/>
        </w:numPr>
        <w:contextualSpacing w:val="0"/>
        <w:rPr>
          <w:rFonts w:ascii="Times New Roman" w:eastAsia="Times New Roman" w:hAnsi="Times New Roman"/>
          <w:bCs/>
          <w:color w:val="000000"/>
        </w:rPr>
      </w:pPr>
      <w:r>
        <w:rPr>
          <w:rFonts w:ascii="Times New Roman" w:eastAsia="Times New Roman" w:hAnsi="Times New Roman"/>
          <w:bCs/>
          <w:color w:val="000000"/>
        </w:rPr>
        <w:t>Improve overall traffic safety,</w:t>
      </w:r>
    </w:p>
    <w:p w:rsidR="00795FC8" w:rsidRDefault="00795FC8" w:rsidP="00795FC8">
      <w:pPr>
        <w:pStyle w:val="ListParagraph"/>
        <w:numPr>
          <w:ilvl w:val="0"/>
          <w:numId w:val="7"/>
        </w:numPr>
        <w:contextualSpacing w:val="0"/>
        <w:rPr>
          <w:rFonts w:ascii="Times New Roman" w:eastAsia="Times New Roman" w:hAnsi="Times New Roman"/>
          <w:bCs/>
          <w:color w:val="000000"/>
        </w:rPr>
      </w:pPr>
      <w:r>
        <w:rPr>
          <w:rFonts w:ascii="Times New Roman" w:eastAsia="Times New Roman" w:hAnsi="Times New Roman"/>
          <w:bCs/>
          <w:color w:val="000000"/>
        </w:rPr>
        <w:t>Educate and train cyclists rather than simply fine violators (see below),</w:t>
      </w:r>
    </w:p>
    <w:p w:rsidR="00795FC8" w:rsidRDefault="00795FC8" w:rsidP="00795FC8">
      <w:pPr>
        <w:pStyle w:val="ListParagraph"/>
        <w:numPr>
          <w:ilvl w:val="0"/>
          <w:numId w:val="7"/>
        </w:numPr>
        <w:contextualSpacing w:val="0"/>
        <w:rPr>
          <w:rFonts w:ascii="Times New Roman" w:eastAsia="Times New Roman" w:hAnsi="Times New Roman"/>
          <w:bCs/>
          <w:color w:val="000000"/>
        </w:rPr>
      </w:pPr>
      <w:r>
        <w:rPr>
          <w:rFonts w:ascii="Times New Roman" w:eastAsia="Times New Roman" w:hAnsi="Times New Roman"/>
          <w:bCs/>
          <w:color w:val="000000"/>
        </w:rPr>
        <w:t>Create an opportunity to build cooperation and collaboration between the City of Medford and the bicycling community, and</w:t>
      </w:r>
    </w:p>
    <w:p w:rsidR="00795FC8" w:rsidRPr="00B1014E" w:rsidRDefault="00795FC8" w:rsidP="00795FC8">
      <w:pPr>
        <w:pStyle w:val="ListParagraph"/>
        <w:numPr>
          <w:ilvl w:val="0"/>
          <w:numId w:val="7"/>
        </w:numPr>
        <w:contextualSpacing w:val="0"/>
        <w:rPr>
          <w:rFonts w:ascii="Times New Roman" w:eastAsia="Times New Roman" w:hAnsi="Times New Roman"/>
          <w:bCs/>
          <w:color w:val="000000"/>
        </w:rPr>
      </w:pPr>
      <w:r>
        <w:rPr>
          <w:rFonts w:ascii="Times New Roman" w:eastAsia="Times New Roman" w:hAnsi="Times New Roman"/>
          <w:bCs/>
          <w:color w:val="000000"/>
        </w:rPr>
        <w:t xml:space="preserve">Relieve police officers of attempting to educate bicycles of the dangers inherent in violation DMV codes. </w:t>
      </w:r>
    </w:p>
    <w:p w:rsidR="00795FC8" w:rsidRPr="006B6111" w:rsidRDefault="00795FC8" w:rsidP="00795FC8">
      <w:pPr>
        <w:rPr>
          <w:rFonts w:ascii="Times New Roman" w:eastAsia="Times New Roman" w:hAnsi="Times New Roman"/>
          <w:b/>
          <w:bCs/>
          <w:color w:val="000000"/>
        </w:rPr>
      </w:pPr>
    </w:p>
    <w:p w:rsidR="00795FC8" w:rsidRPr="006B6111" w:rsidRDefault="00795FC8" w:rsidP="00795FC8">
      <w:pPr>
        <w:rPr>
          <w:rFonts w:ascii="Times New Roman" w:hAnsi="Times New Roman"/>
        </w:rPr>
      </w:pPr>
      <w:r w:rsidRPr="00B1014E">
        <w:rPr>
          <w:rFonts w:ascii="Times New Roman" w:eastAsia="Times New Roman" w:hAnsi="Times New Roman"/>
          <w:bCs/>
          <w:color w:val="000000"/>
          <w:u w:val="single"/>
        </w:rPr>
        <w:t>The Program</w:t>
      </w:r>
      <w:r w:rsidRPr="006B6111">
        <w:rPr>
          <w:rFonts w:ascii="Times New Roman" w:eastAsia="Times New Roman" w:hAnsi="Times New Roman"/>
          <w:bCs/>
          <w:color w:val="000000"/>
        </w:rPr>
        <w:t xml:space="preserve">: </w:t>
      </w:r>
      <w:r w:rsidRPr="006B6111">
        <w:rPr>
          <w:rFonts w:ascii="Times New Roman" w:eastAsia="Times New Roman" w:hAnsi="Times New Roman"/>
          <w:b/>
          <w:bCs/>
          <w:color w:val="000000"/>
        </w:rPr>
        <w:t xml:space="preserve"> </w:t>
      </w:r>
      <w:r>
        <w:rPr>
          <w:rFonts w:ascii="Times New Roman" w:hAnsi="Times New Roman"/>
        </w:rPr>
        <w:t>Siskiyou Velo’s</w:t>
      </w:r>
      <w:r w:rsidRPr="006B6111">
        <w:rPr>
          <w:rFonts w:ascii="Times New Roman" w:hAnsi="Times New Roman"/>
        </w:rPr>
        <w:t xml:space="preserve"> bicycle education and skills training class consists of a</w:t>
      </w:r>
      <w:r>
        <w:rPr>
          <w:rFonts w:ascii="Times New Roman" w:hAnsi="Times New Roman"/>
        </w:rPr>
        <w:t>n on-line course and a</w:t>
      </w:r>
      <w:r w:rsidRPr="006B6111">
        <w:rPr>
          <w:rFonts w:ascii="Times New Roman" w:hAnsi="Times New Roman"/>
        </w:rPr>
        <w:t xml:space="preserve"> </w:t>
      </w:r>
      <w:r>
        <w:rPr>
          <w:rFonts w:ascii="Times New Roman" w:hAnsi="Times New Roman"/>
        </w:rPr>
        <w:t>four</w:t>
      </w:r>
      <w:r w:rsidRPr="006B6111">
        <w:rPr>
          <w:rFonts w:ascii="Times New Roman" w:hAnsi="Times New Roman"/>
        </w:rPr>
        <w:t xml:space="preserve">-hour skills development session. The skills training takes place </w:t>
      </w:r>
      <w:r w:rsidRPr="006B6111">
        <w:rPr>
          <w:rFonts w:ascii="Times New Roman" w:hAnsi="Times New Roman"/>
        </w:rPr>
        <w:lastRenderedPageBreak/>
        <w:t xml:space="preserve">in two environments: 1) a small parking lot, and 2) on-the-road. The later takes place in normal traffic situations. The students are graded on their performance; including a written test and bike operation. A grade of at least 75 percent, on all elements, must be achieved to pass.  </w:t>
      </w:r>
    </w:p>
    <w:p w:rsidR="00795FC8" w:rsidRPr="006B6111" w:rsidRDefault="00795FC8" w:rsidP="00795FC8">
      <w:pPr>
        <w:rPr>
          <w:rFonts w:ascii="Times New Roman" w:hAnsi="Times New Roman"/>
        </w:rPr>
      </w:pPr>
    </w:p>
    <w:p w:rsidR="00795FC8" w:rsidRPr="006B6111" w:rsidRDefault="00795FC8" w:rsidP="00795FC8">
      <w:pPr>
        <w:rPr>
          <w:rFonts w:ascii="Times New Roman" w:hAnsi="Times New Roman"/>
        </w:rPr>
      </w:pPr>
      <w:r w:rsidRPr="006B6111">
        <w:rPr>
          <w:rFonts w:ascii="Times New Roman" w:hAnsi="Times New Roman"/>
        </w:rPr>
        <w:t xml:space="preserve">The primary focus of the instruction is to convert bike “riders” into drives of vehicles. Most cyclists operate as pedestrians/bicyclists, not as operators of vehicles. By changing that behavior the bicycle drivers become more predictable and more obedient of the vehicle code. This reduces vehicular conflicts and the potential for collisions.  </w:t>
      </w:r>
    </w:p>
    <w:p w:rsidR="00795FC8" w:rsidRPr="006B6111" w:rsidRDefault="00795FC8" w:rsidP="00795FC8">
      <w:pPr>
        <w:rPr>
          <w:rFonts w:ascii="Times New Roman" w:eastAsia="Times New Roman" w:hAnsi="Times New Roman"/>
          <w:b/>
          <w:bCs/>
          <w:color w:val="000000"/>
        </w:rPr>
      </w:pPr>
    </w:p>
    <w:p w:rsidR="00795FC8" w:rsidRDefault="00795FC8" w:rsidP="00795FC8">
      <w:pPr>
        <w:rPr>
          <w:rFonts w:ascii="Times New Roman" w:hAnsi="Times New Roman"/>
        </w:rPr>
      </w:pPr>
      <w:r w:rsidRPr="00B1014E">
        <w:rPr>
          <w:rFonts w:ascii="Times New Roman" w:eastAsia="Times New Roman" w:hAnsi="Times New Roman"/>
          <w:bCs/>
          <w:color w:val="000000"/>
          <w:u w:val="single"/>
        </w:rPr>
        <w:t>Results</w:t>
      </w:r>
      <w:r w:rsidRPr="006B6111">
        <w:rPr>
          <w:rFonts w:ascii="Times New Roman" w:eastAsia="Times New Roman" w:hAnsi="Times New Roman"/>
          <w:bCs/>
          <w:color w:val="000000"/>
        </w:rPr>
        <w:t xml:space="preserve">:  </w:t>
      </w:r>
      <w:r w:rsidRPr="006B6111">
        <w:rPr>
          <w:rFonts w:ascii="Times New Roman" w:hAnsi="Times New Roman"/>
        </w:rPr>
        <w:t xml:space="preserve">Police officer awareness and understanding of bicycle operation and use has grown. Many did not see the need to enforce the vehicle code for bicyclists. They believed that bicycles were toys for recreation. The education of APD management and officers has been an import component of this program.  There is currently no data available to measure the program’s impact on cyclists collisions and crashes.  </w:t>
      </w:r>
    </w:p>
    <w:p w:rsidR="00795FC8" w:rsidRDefault="00795FC8" w:rsidP="00795FC8">
      <w:pPr>
        <w:rPr>
          <w:rFonts w:ascii="Times New Roman" w:hAnsi="Times New Roman"/>
        </w:rPr>
      </w:pPr>
    </w:p>
    <w:p w:rsidR="00795FC8" w:rsidRDefault="00795FC8" w:rsidP="00795FC8">
      <w:pPr>
        <w:rPr>
          <w:rFonts w:ascii="Times New Roman" w:hAnsi="Times New Roman"/>
        </w:rPr>
      </w:pPr>
      <w:r>
        <w:rPr>
          <w:rFonts w:ascii="Times New Roman" w:hAnsi="Times New Roman"/>
        </w:rPr>
        <w:t>----------------------------</w:t>
      </w:r>
    </w:p>
    <w:p w:rsidR="00795FC8" w:rsidRDefault="00795FC8" w:rsidP="00795FC8">
      <w:pPr>
        <w:rPr>
          <w:rFonts w:ascii="Times New Roman" w:hAnsi="Times New Roman"/>
        </w:rPr>
      </w:pPr>
      <w:r>
        <w:rPr>
          <w:rFonts w:ascii="Times New Roman" w:hAnsi="Times New Roman"/>
        </w:rPr>
        <w:t xml:space="preserve">Board Options: </w:t>
      </w:r>
    </w:p>
    <w:p w:rsidR="00795FC8" w:rsidRDefault="00795FC8" w:rsidP="00795FC8">
      <w:pPr>
        <w:rPr>
          <w:rFonts w:ascii="Times New Roman" w:hAnsi="Times New Roman"/>
        </w:rPr>
      </w:pPr>
    </w:p>
    <w:p w:rsidR="00795FC8" w:rsidRDefault="00795FC8" w:rsidP="00795FC8">
      <w:pPr>
        <w:rPr>
          <w:rFonts w:ascii="Times New Roman" w:hAnsi="Times New Roman"/>
        </w:rPr>
      </w:pPr>
      <w:r>
        <w:rPr>
          <w:rFonts w:ascii="Times New Roman" w:hAnsi="Times New Roman"/>
        </w:rPr>
        <w:t xml:space="preserve">When and who will approach the City’s police chief and what outreach and consultation should occur before such a meeting (Councilors, Planning Commission Members, Bike and Pedestrian Committee members, LBS, others)? </w:t>
      </w:r>
    </w:p>
    <w:p w:rsidR="00795FC8" w:rsidRPr="00DA28F7" w:rsidRDefault="00795FC8" w:rsidP="00795FC8">
      <w:pPr>
        <w:rPr>
          <w:rFonts w:ascii="Times New Roman" w:hAnsi="Times New Roman"/>
        </w:rPr>
      </w:pPr>
    </w:p>
    <w:p w:rsidR="00795FC8" w:rsidRPr="00004553" w:rsidRDefault="00795FC8" w:rsidP="00795FC8">
      <w:pPr>
        <w:rPr>
          <w:rFonts w:ascii="Times New Roman" w:hAnsi="Times New Roman"/>
          <w:b/>
        </w:rPr>
      </w:pPr>
      <w:r w:rsidRPr="00004553">
        <w:rPr>
          <w:rFonts w:ascii="Times New Roman" w:hAnsi="Times New Roman"/>
          <w:b/>
        </w:rPr>
        <w:t>3.</w:t>
      </w:r>
      <w:r>
        <w:rPr>
          <w:rFonts w:ascii="Times New Roman" w:hAnsi="Times New Roman"/>
          <w:b/>
        </w:rPr>
        <w:t xml:space="preserve">   </w:t>
      </w:r>
      <w:r w:rsidRPr="00004553">
        <w:rPr>
          <w:rFonts w:ascii="Times New Roman" w:hAnsi="Times New Roman"/>
          <w:b/>
        </w:rPr>
        <w:t>Club ride leader education and training</w:t>
      </w:r>
    </w:p>
    <w:p w:rsidR="00795FC8" w:rsidRDefault="00795FC8" w:rsidP="00795FC8">
      <w:pPr>
        <w:rPr>
          <w:rFonts w:ascii="Times New Roman" w:hAnsi="Times New Roman"/>
        </w:rPr>
      </w:pPr>
      <w:r>
        <w:rPr>
          <w:rFonts w:ascii="Times New Roman" w:hAnsi="Times New Roman"/>
        </w:rPr>
        <w:t>Leading a group ride requires special knowledge. There is a information void in the Club’s education materials related to this specialized area of cycling. A comprehensive review and development of a best practices document would help to:</w:t>
      </w:r>
    </w:p>
    <w:p w:rsidR="00795FC8" w:rsidRDefault="00795FC8" w:rsidP="00795FC8">
      <w:pPr>
        <w:pStyle w:val="ListParagraph"/>
        <w:numPr>
          <w:ilvl w:val="0"/>
          <w:numId w:val="4"/>
        </w:numPr>
        <w:contextualSpacing w:val="0"/>
        <w:rPr>
          <w:rFonts w:ascii="Times New Roman" w:hAnsi="Times New Roman"/>
        </w:rPr>
      </w:pPr>
      <w:r>
        <w:rPr>
          <w:rFonts w:ascii="Times New Roman" w:hAnsi="Times New Roman"/>
        </w:rPr>
        <w:t>Provide greater consistency in the “driving” behavior of the Club’s groups,</w:t>
      </w:r>
    </w:p>
    <w:p w:rsidR="00795FC8" w:rsidRDefault="00795FC8" w:rsidP="00795FC8">
      <w:pPr>
        <w:pStyle w:val="ListParagraph"/>
        <w:numPr>
          <w:ilvl w:val="0"/>
          <w:numId w:val="4"/>
        </w:numPr>
        <w:contextualSpacing w:val="0"/>
        <w:rPr>
          <w:rFonts w:ascii="Times New Roman" w:hAnsi="Times New Roman"/>
        </w:rPr>
      </w:pPr>
      <w:r>
        <w:rPr>
          <w:rFonts w:ascii="Times New Roman" w:hAnsi="Times New Roman"/>
        </w:rPr>
        <w:t>Elevate ride leaders understanding of group dynamics on the road, and</w:t>
      </w:r>
    </w:p>
    <w:p w:rsidR="00795FC8" w:rsidRDefault="00795FC8" w:rsidP="00795FC8">
      <w:pPr>
        <w:pStyle w:val="ListParagraph"/>
        <w:numPr>
          <w:ilvl w:val="0"/>
          <w:numId w:val="4"/>
        </w:numPr>
        <w:contextualSpacing w:val="0"/>
        <w:rPr>
          <w:rFonts w:ascii="Times New Roman" w:hAnsi="Times New Roman"/>
        </w:rPr>
      </w:pPr>
      <w:r>
        <w:rPr>
          <w:rFonts w:ascii="Times New Roman" w:hAnsi="Times New Roman"/>
        </w:rPr>
        <w:t>Bolster the safety of Club members riding in groups.</w:t>
      </w:r>
    </w:p>
    <w:p w:rsidR="00795FC8" w:rsidRDefault="00795FC8" w:rsidP="00795FC8">
      <w:pPr>
        <w:rPr>
          <w:rFonts w:ascii="Times New Roman" w:hAnsi="Times New Roman"/>
        </w:rPr>
      </w:pPr>
    </w:p>
    <w:p w:rsidR="00795FC8" w:rsidRDefault="00795FC8" w:rsidP="00795FC8">
      <w:pPr>
        <w:rPr>
          <w:rFonts w:ascii="Times New Roman" w:hAnsi="Times New Roman"/>
        </w:rPr>
      </w:pPr>
      <w:r>
        <w:rPr>
          <w:rFonts w:ascii="Times New Roman" w:hAnsi="Times New Roman"/>
        </w:rPr>
        <w:t>The development of the document would rely upon research, review, and discussion among the Board to develop a coherent approach to this topic.</w:t>
      </w:r>
    </w:p>
    <w:p w:rsidR="00795FC8" w:rsidRDefault="00795FC8" w:rsidP="00795FC8">
      <w:pPr>
        <w:pStyle w:val="ListParagraph"/>
        <w:rPr>
          <w:rFonts w:ascii="Times New Roman" w:hAnsi="Times New Roman"/>
        </w:rPr>
      </w:pPr>
    </w:p>
    <w:p w:rsidR="00795FC8" w:rsidRDefault="00795FC8" w:rsidP="00795FC8">
      <w:pPr>
        <w:pStyle w:val="ListParagraph"/>
        <w:ind w:left="0"/>
        <w:rPr>
          <w:rFonts w:ascii="Times New Roman" w:hAnsi="Times New Roman"/>
          <w:b/>
        </w:rPr>
      </w:pPr>
      <w:r>
        <w:rPr>
          <w:rFonts w:ascii="Times New Roman" w:hAnsi="Times New Roman"/>
          <w:b/>
        </w:rPr>
        <w:t xml:space="preserve">4.  </w:t>
      </w:r>
      <w:r w:rsidRPr="00F177D8">
        <w:rPr>
          <w:rFonts w:ascii="Times New Roman" w:hAnsi="Times New Roman"/>
          <w:b/>
        </w:rPr>
        <w:t>Motorist educati</w:t>
      </w:r>
      <w:r>
        <w:rPr>
          <w:rFonts w:ascii="Times New Roman" w:hAnsi="Times New Roman"/>
          <w:b/>
        </w:rPr>
        <w:t>on (i.e. safe passing distance)</w:t>
      </w:r>
    </w:p>
    <w:p w:rsidR="00795FC8" w:rsidRPr="00B1014E" w:rsidRDefault="00795FC8" w:rsidP="00795FC8">
      <w:pPr>
        <w:rPr>
          <w:rFonts w:ascii="Times New Roman" w:hAnsi="Times New Roman"/>
        </w:rPr>
      </w:pPr>
      <w:r w:rsidRPr="00B1014E">
        <w:rPr>
          <w:rFonts w:ascii="Times New Roman" w:hAnsi="Times New Roman"/>
        </w:rPr>
        <w:t>Goal: Increase the awareness of and conformance with bike passing laws by the motoring public.</w:t>
      </w:r>
    </w:p>
    <w:p w:rsidR="00795FC8" w:rsidRPr="00B1014E" w:rsidRDefault="00795FC8" w:rsidP="00795FC8">
      <w:pPr>
        <w:rPr>
          <w:rFonts w:ascii="Times New Roman" w:hAnsi="Times New Roman"/>
        </w:rPr>
      </w:pPr>
    </w:p>
    <w:p w:rsidR="00795FC8" w:rsidRPr="00B1014E" w:rsidRDefault="00795FC8" w:rsidP="00795FC8">
      <w:pPr>
        <w:rPr>
          <w:rFonts w:ascii="Times New Roman" w:hAnsi="Times New Roman"/>
        </w:rPr>
      </w:pPr>
      <w:r w:rsidRPr="00B1014E">
        <w:rPr>
          <w:rFonts w:ascii="Times New Roman" w:hAnsi="Times New Roman"/>
        </w:rPr>
        <w:t>Methods:</w:t>
      </w:r>
    </w:p>
    <w:p w:rsidR="00795FC8" w:rsidRPr="00B1014E" w:rsidRDefault="00795FC8" w:rsidP="00795FC8">
      <w:pPr>
        <w:pStyle w:val="ListParagraph"/>
        <w:numPr>
          <w:ilvl w:val="0"/>
          <w:numId w:val="5"/>
        </w:numPr>
        <w:rPr>
          <w:rFonts w:ascii="Times New Roman" w:hAnsi="Times New Roman"/>
        </w:rPr>
      </w:pPr>
      <w:r w:rsidRPr="00B1014E">
        <w:rPr>
          <w:rFonts w:ascii="Times New Roman" w:hAnsi="Times New Roman"/>
        </w:rPr>
        <w:t>Guest editorials in local papers (Medford, Ashland, and Grants Pass)</w:t>
      </w:r>
    </w:p>
    <w:p w:rsidR="00795FC8" w:rsidRPr="00B1014E" w:rsidRDefault="00795FC8" w:rsidP="00795FC8">
      <w:pPr>
        <w:numPr>
          <w:ilvl w:val="0"/>
          <w:numId w:val="5"/>
        </w:numPr>
        <w:rPr>
          <w:rFonts w:ascii="Times New Roman" w:hAnsi="Times New Roman"/>
        </w:rPr>
      </w:pPr>
      <w:r w:rsidRPr="00B1014E">
        <w:rPr>
          <w:rFonts w:ascii="Times New Roman" w:hAnsi="Times New Roman"/>
        </w:rPr>
        <w:t>Letters to the editor (as above)</w:t>
      </w:r>
    </w:p>
    <w:p w:rsidR="00795FC8" w:rsidRPr="00B1014E" w:rsidRDefault="00795FC8" w:rsidP="00795FC8">
      <w:pPr>
        <w:numPr>
          <w:ilvl w:val="0"/>
          <w:numId w:val="5"/>
        </w:numPr>
        <w:rPr>
          <w:rFonts w:ascii="Times New Roman" w:hAnsi="Times New Roman"/>
        </w:rPr>
      </w:pPr>
      <w:r w:rsidRPr="00B1014E">
        <w:rPr>
          <w:rFonts w:ascii="Times New Roman" w:hAnsi="Times New Roman"/>
        </w:rPr>
        <w:t>Targeted mailings to fleet operators in Jackson and Josephine Counties including transportation, utilities,  trucking and construction equipment operators</w:t>
      </w:r>
    </w:p>
    <w:p w:rsidR="00795FC8" w:rsidRPr="00B1014E" w:rsidRDefault="00795FC8" w:rsidP="00795FC8">
      <w:pPr>
        <w:numPr>
          <w:ilvl w:val="0"/>
          <w:numId w:val="5"/>
        </w:numPr>
        <w:rPr>
          <w:rFonts w:ascii="Times New Roman" w:hAnsi="Times New Roman"/>
        </w:rPr>
      </w:pPr>
      <w:r w:rsidRPr="00B1014E">
        <w:rPr>
          <w:rFonts w:ascii="Times New Roman" w:hAnsi="Times New Roman"/>
        </w:rPr>
        <w:t>Distribute electronic copies of the “Change Lane to Pass Bicycles” sign to Oregon based bike clubs</w:t>
      </w:r>
    </w:p>
    <w:p w:rsidR="00795FC8" w:rsidRPr="00B1014E" w:rsidRDefault="00795FC8" w:rsidP="00795FC8">
      <w:pPr>
        <w:numPr>
          <w:ilvl w:val="0"/>
          <w:numId w:val="5"/>
        </w:numPr>
        <w:rPr>
          <w:rFonts w:ascii="Times New Roman" w:hAnsi="Times New Roman"/>
        </w:rPr>
      </w:pPr>
      <w:r w:rsidRPr="00B1014E">
        <w:rPr>
          <w:rFonts w:ascii="Times New Roman" w:hAnsi="Times New Roman"/>
        </w:rPr>
        <w:lastRenderedPageBreak/>
        <w:t>Placement of “Change Lane to Pass Bicycles” sign on the rear of Rogue Valley Transportation District (RVTD</w:t>
      </w:r>
      <w:r>
        <w:rPr>
          <w:rFonts w:ascii="Times New Roman" w:hAnsi="Times New Roman"/>
        </w:rPr>
        <w:t xml:space="preserve"> has offered provide the bus billboards as an in-kind donation to the Club’s motorist education</w:t>
      </w:r>
      <w:r w:rsidRPr="00B1014E">
        <w:rPr>
          <w:rFonts w:ascii="Times New Roman" w:hAnsi="Times New Roman"/>
        </w:rPr>
        <w:t xml:space="preserve"> program</w:t>
      </w:r>
      <w:r>
        <w:rPr>
          <w:rFonts w:ascii="Times New Roman" w:hAnsi="Times New Roman"/>
        </w:rPr>
        <w:t xml:space="preserve"> – an estimated $2,000 contribution</w:t>
      </w:r>
      <w:r w:rsidRPr="00B1014E">
        <w:rPr>
          <w:rFonts w:ascii="Times New Roman" w:hAnsi="Times New Roman"/>
        </w:rPr>
        <w:t>)</w:t>
      </w:r>
      <w:r>
        <w:rPr>
          <w:rFonts w:ascii="Times New Roman" w:hAnsi="Times New Roman"/>
        </w:rPr>
        <w:t>.</w:t>
      </w:r>
    </w:p>
    <w:p w:rsidR="00795FC8" w:rsidRPr="00B1014E" w:rsidRDefault="00795FC8" w:rsidP="00795FC8">
      <w:pPr>
        <w:numPr>
          <w:ilvl w:val="0"/>
          <w:numId w:val="5"/>
        </w:numPr>
        <w:rPr>
          <w:rFonts w:ascii="Times New Roman" w:hAnsi="Times New Roman"/>
        </w:rPr>
      </w:pPr>
      <w:r w:rsidRPr="00B1014E">
        <w:rPr>
          <w:rFonts w:ascii="Times New Roman" w:hAnsi="Times New Roman"/>
        </w:rPr>
        <w:t>Purchase paid advertising to place the “Change Lane to Pass Bicycles” graphic in local and regional publications (including, unless it is otherwise made available at no charge, the Oregon Department of Transportation’s – Moving Ahead with ODOT publication)</w:t>
      </w:r>
    </w:p>
    <w:p w:rsidR="00795FC8" w:rsidRPr="00B1014E" w:rsidRDefault="00795FC8" w:rsidP="00795FC8">
      <w:pPr>
        <w:numPr>
          <w:ilvl w:val="0"/>
          <w:numId w:val="5"/>
        </w:numPr>
        <w:rPr>
          <w:rFonts w:ascii="Times New Roman" w:hAnsi="Times New Roman"/>
        </w:rPr>
      </w:pPr>
      <w:r w:rsidRPr="00B1014E">
        <w:rPr>
          <w:rFonts w:ascii="Times New Roman" w:hAnsi="Times New Roman"/>
        </w:rPr>
        <w:t>Formally ask that the “Change Lane to Pass Bicycles” sign be installed on County, ODOT, BLM and USFS roads in Jackson and Josephine Counties. Initiate an on-line petition to demonstrate the breadth of support.</w:t>
      </w:r>
    </w:p>
    <w:p w:rsidR="00795FC8" w:rsidRPr="00B1014E" w:rsidRDefault="00795FC8" w:rsidP="00795FC8">
      <w:pPr>
        <w:numPr>
          <w:ilvl w:val="0"/>
          <w:numId w:val="5"/>
        </w:numPr>
        <w:rPr>
          <w:rFonts w:ascii="Times New Roman" w:hAnsi="Times New Roman"/>
        </w:rPr>
      </w:pPr>
      <w:r w:rsidRPr="00B1014E">
        <w:rPr>
          <w:rFonts w:ascii="Times New Roman" w:hAnsi="Times New Roman"/>
        </w:rPr>
        <w:t>Absent installation by the Counties and State, install “Change Lane to Pass Bicycles” signs outside of rights-of-way along roads and highways in rural areas of Jackson and Josephine Counties everywhere road shoulders are narrow and the travel lane is too narrow to share</w:t>
      </w:r>
    </w:p>
    <w:p w:rsidR="00795FC8" w:rsidRPr="00B1014E" w:rsidRDefault="00795FC8" w:rsidP="00795FC8">
      <w:pPr>
        <w:numPr>
          <w:ilvl w:val="0"/>
          <w:numId w:val="5"/>
        </w:numPr>
        <w:rPr>
          <w:rFonts w:ascii="Times New Roman" w:hAnsi="Times New Roman"/>
        </w:rPr>
      </w:pPr>
      <w:r w:rsidRPr="00B1014E">
        <w:rPr>
          <w:rFonts w:ascii="Times New Roman" w:hAnsi="Times New Roman"/>
        </w:rPr>
        <w:t>Secure public service announcements on local broadcast TV – promoting “Change Lane to Pass Bicycles”</w:t>
      </w:r>
    </w:p>
    <w:p w:rsidR="00795FC8" w:rsidRPr="00B1014E" w:rsidRDefault="00795FC8" w:rsidP="00795FC8">
      <w:pPr>
        <w:numPr>
          <w:ilvl w:val="0"/>
          <w:numId w:val="5"/>
        </w:numPr>
        <w:rPr>
          <w:rFonts w:ascii="Times New Roman" w:hAnsi="Times New Roman"/>
        </w:rPr>
      </w:pPr>
      <w:r w:rsidRPr="00B1014E">
        <w:rPr>
          <w:rFonts w:ascii="Times New Roman" w:hAnsi="Times New Roman"/>
        </w:rPr>
        <w:t>Request auto insurance companies (notably AAA and Safeco) distribute the “Change Lane to Pass Bicycles” graphic to their customers</w:t>
      </w:r>
    </w:p>
    <w:p w:rsidR="00795FC8" w:rsidRPr="00B1014E" w:rsidRDefault="00795FC8" w:rsidP="00795FC8">
      <w:pPr>
        <w:numPr>
          <w:ilvl w:val="0"/>
          <w:numId w:val="5"/>
        </w:numPr>
        <w:rPr>
          <w:rFonts w:ascii="Times New Roman" w:hAnsi="Times New Roman"/>
        </w:rPr>
      </w:pPr>
      <w:r w:rsidRPr="00B1014E">
        <w:rPr>
          <w:rFonts w:ascii="Times New Roman" w:hAnsi="Times New Roman"/>
        </w:rPr>
        <w:t>Request the “Change Lane to Pass Bicycles” graphic be printed on AAA and ODOT State Highway maps.</w:t>
      </w:r>
    </w:p>
    <w:p w:rsidR="00795FC8" w:rsidRPr="00B1014E" w:rsidRDefault="00795FC8" w:rsidP="00795FC8">
      <w:pPr>
        <w:numPr>
          <w:ilvl w:val="0"/>
          <w:numId w:val="5"/>
        </w:numPr>
        <w:rPr>
          <w:rFonts w:ascii="Times New Roman" w:hAnsi="Times New Roman"/>
        </w:rPr>
      </w:pPr>
      <w:r w:rsidRPr="00B1014E">
        <w:rPr>
          <w:rFonts w:ascii="Times New Roman" w:hAnsi="Times New Roman"/>
        </w:rPr>
        <w:t>Request the Oregon Department of Motor Vehicles use the “Change Lane to Pass Bicycles” graphic in the driver’s manual and include a related question on future versions of the State’s driver’s test</w:t>
      </w:r>
    </w:p>
    <w:p w:rsidR="00795FC8" w:rsidRPr="00B1014E" w:rsidRDefault="00795FC8" w:rsidP="00795FC8">
      <w:pPr>
        <w:numPr>
          <w:ilvl w:val="0"/>
          <w:numId w:val="5"/>
        </w:numPr>
        <w:rPr>
          <w:rFonts w:ascii="Times New Roman" w:hAnsi="Times New Roman"/>
        </w:rPr>
      </w:pPr>
      <w:r w:rsidRPr="00B1014E">
        <w:rPr>
          <w:rFonts w:ascii="Times New Roman" w:hAnsi="Times New Roman"/>
        </w:rPr>
        <w:t>Request Jackson County and other law enforcement offices that provide diversion courses (to cited drivers for violation of the Oregon Motor Vehicles Code)  include the “Change Lane to Pass Bicycles” graphic in their education materials and related tests</w:t>
      </w:r>
    </w:p>
    <w:p w:rsidR="00795FC8" w:rsidRPr="00B1014E" w:rsidRDefault="00795FC8" w:rsidP="00795FC8">
      <w:pPr>
        <w:rPr>
          <w:rFonts w:ascii="Times New Roman" w:hAnsi="Times New Roman"/>
        </w:rPr>
      </w:pPr>
    </w:p>
    <w:p w:rsidR="00795FC8" w:rsidRDefault="00795FC8" w:rsidP="00795FC8">
      <w:pPr>
        <w:rPr>
          <w:rFonts w:ascii="Times New Roman" w:hAnsi="Times New Roman"/>
        </w:rPr>
      </w:pPr>
      <w:r w:rsidRPr="00B1014E">
        <w:rPr>
          <w:rFonts w:ascii="Times New Roman" w:hAnsi="Times New Roman"/>
        </w:rPr>
        <w:t>The above uses the “Change Lanes to Pass Bicycles” term to describe both a MUTCD approved sign as well as the Club’s associated graphic (see below).</w:t>
      </w:r>
    </w:p>
    <w:p w:rsidR="00795FC8" w:rsidRPr="00B1014E" w:rsidRDefault="00795FC8" w:rsidP="00795FC8">
      <w:pPr>
        <w:rPr>
          <w:rFonts w:ascii="Times New Roman" w:hAnsi="Times New Roman"/>
        </w:rPr>
      </w:pPr>
    </w:p>
    <w:p w:rsidR="00795FC8" w:rsidRDefault="00795FC8" w:rsidP="00795FC8">
      <w:pPr>
        <w:jc w:val="center"/>
      </w:pPr>
      <w:r>
        <w:rPr>
          <w:noProof/>
        </w:rPr>
        <w:drawing>
          <wp:inline distT="0" distB="0" distL="0" distR="0">
            <wp:extent cx="2499435" cy="2468880"/>
            <wp:effectExtent l="19050" t="0" r="0" b="0"/>
            <wp:docPr id="1" name="Picture 0" descr="Safe Passing Distanc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Passing Distance copy.jpg"/>
                    <pic:cNvPicPr/>
                  </pic:nvPicPr>
                  <pic:blipFill>
                    <a:blip r:embed="rId7" cstate="print"/>
                    <a:stretch>
                      <a:fillRect/>
                    </a:stretch>
                  </pic:blipFill>
                  <pic:spPr>
                    <a:xfrm>
                      <a:off x="0" y="0"/>
                      <a:ext cx="2499435" cy="2468880"/>
                    </a:xfrm>
                    <a:prstGeom prst="rect">
                      <a:avLst/>
                    </a:prstGeom>
                  </pic:spPr>
                </pic:pic>
              </a:graphicData>
            </a:graphic>
          </wp:inline>
        </w:drawing>
      </w:r>
    </w:p>
    <w:p w:rsidR="00795FC8" w:rsidRDefault="00795FC8" w:rsidP="00795FC8">
      <w:pPr>
        <w:rPr>
          <w:rFonts w:ascii="Times New Roman" w:hAnsi="Times New Roman"/>
        </w:rPr>
      </w:pPr>
      <w:r w:rsidRPr="003A4290">
        <w:rPr>
          <w:rFonts w:ascii="Times New Roman" w:hAnsi="Times New Roman"/>
        </w:rPr>
        <w:lastRenderedPageBreak/>
        <w:t>Implementation – after April 2016</w:t>
      </w:r>
    </w:p>
    <w:p w:rsidR="00795FC8" w:rsidRDefault="00795FC8" w:rsidP="00795FC8">
      <w:pPr>
        <w:rPr>
          <w:rFonts w:ascii="Times New Roman" w:hAnsi="Times New Roman"/>
        </w:rPr>
      </w:pPr>
    </w:p>
    <w:p w:rsidR="00795FC8" w:rsidRPr="004A74DB" w:rsidRDefault="00795FC8" w:rsidP="00795FC8">
      <w:pPr>
        <w:rPr>
          <w:rFonts w:ascii="Times New Roman" w:hAnsi="Times New Roman"/>
          <w:b/>
        </w:rPr>
      </w:pPr>
      <w:r>
        <w:rPr>
          <w:rFonts w:ascii="Times New Roman" w:hAnsi="Times New Roman"/>
          <w:b/>
        </w:rPr>
        <w:t xml:space="preserve">5.  </w:t>
      </w:r>
      <w:r w:rsidRPr="004A74DB">
        <w:rPr>
          <w:rFonts w:ascii="Times New Roman" w:hAnsi="Times New Roman"/>
          <w:b/>
        </w:rPr>
        <w:t>Rogue Community Challenge / Go By Bike</w:t>
      </w:r>
    </w:p>
    <w:p w:rsidR="00795FC8" w:rsidRDefault="00795FC8" w:rsidP="00795FC8">
      <w:pPr>
        <w:rPr>
          <w:rFonts w:ascii="Times New Roman" w:hAnsi="Times New Roman"/>
        </w:rPr>
      </w:pPr>
      <w:r>
        <w:rPr>
          <w:rFonts w:ascii="Times New Roman" w:hAnsi="Times New Roman"/>
        </w:rPr>
        <w:t xml:space="preserve">RVTD’s program will run from May 9 through May 20. RVTD, through a series of events and celebrations, hopes to increase cycling. The Club will have opportunities to participate in some of the activities. A Club/RVTD ed/training session is planned during this timeframe. The Club’s involvement in an informal evening gathering which is envisioned to include educational posters and short demonstrations (flat tire/saddle back inventory, roadway safety, etc. </w:t>
      </w:r>
    </w:p>
    <w:p w:rsidR="00795FC8" w:rsidRDefault="00795FC8" w:rsidP="00795FC8">
      <w:pPr>
        <w:rPr>
          <w:rFonts w:ascii="Times New Roman" w:hAnsi="Times New Roman"/>
        </w:rPr>
      </w:pPr>
    </w:p>
    <w:p w:rsidR="00795FC8" w:rsidRDefault="00795FC8" w:rsidP="00795FC8">
      <w:pPr>
        <w:rPr>
          <w:rFonts w:ascii="Times New Roman" w:hAnsi="Times New Roman"/>
        </w:rPr>
      </w:pPr>
      <w:r>
        <w:rPr>
          <w:rFonts w:ascii="Times New Roman" w:hAnsi="Times New Roman"/>
        </w:rPr>
        <w:t xml:space="preserve">Outreach efforts to minority populations through workplace presentation is also envisioned. </w:t>
      </w:r>
    </w:p>
    <w:p w:rsidR="00795FC8" w:rsidRDefault="00795FC8" w:rsidP="00795FC8">
      <w:pPr>
        <w:rPr>
          <w:rFonts w:ascii="Times New Roman" w:hAnsi="Times New Roman"/>
        </w:rPr>
      </w:pPr>
    </w:p>
    <w:p w:rsidR="00795FC8" w:rsidRDefault="00795FC8" w:rsidP="00795FC8">
      <w:pPr>
        <w:rPr>
          <w:rFonts w:ascii="Times New Roman" w:hAnsi="Times New Roman"/>
        </w:rPr>
      </w:pPr>
      <w:r>
        <w:rPr>
          <w:rFonts w:ascii="Times New Roman" w:hAnsi="Times New Roman"/>
        </w:rPr>
        <w:t xml:space="preserve">One or more joint events between the Club and SOU Bicycle Club may be possible. </w:t>
      </w:r>
    </w:p>
    <w:p w:rsidR="00795FC8" w:rsidRDefault="00795FC8" w:rsidP="00795FC8">
      <w:pPr>
        <w:rPr>
          <w:rFonts w:ascii="Times New Roman" w:hAnsi="Times New Roman"/>
        </w:rPr>
      </w:pPr>
    </w:p>
    <w:p w:rsidR="00795FC8" w:rsidRDefault="00795FC8" w:rsidP="00795FC8">
      <w:pPr>
        <w:rPr>
          <w:rFonts w:ascii="Times New Roman" w:hAnsi="Times New Roman"/>
        </w:rPr>
      </w:pPr>
      <w:r>
        <w:rPr>
          <w:rFonts w:ascii="Times New Roman" w:hAnsi="Times New Roman"/>
        </w:rPr>
        <w:t xml:space="preserve">More details will be forthcoming. </w:t>
      </w:r>
    </w:p>
    <w:p w:rsidR="00795FC8" w:rsidRPr="004A74DB" w:rsidRDefault="00795FC8" w:rsidP="00795FC8">
      <w:pPr>
        <w:rPr>
          <w:rFonts w:ascii="Times New Roman" w:hAnsi="Times New Roman"/>
        </w:rPr>
      </w:pPr>
    </w:p>
    <w:p w:rsidR="003F1D06" w:rsidRDefault="003F1D06" w:rsidP="003F1D06">
      <w:pPr>
        <w:ind w:left="720"/>
      </w:pPr>
    </w:p>
    <w:p w:rsidR="003F1D06" w:rsidRDefault="003F1D06" w:rsidP="003F1D06">
      <w:pPr>
        <w:ind w:left="720"/>
      </w:pPr>
    </w:p>
    <w:p w:rsidR="005867A2" w:rsidRDefault="005867A2" w:rsidP="005867A2"/>
    <w:p w:rsidR="005867A2" w:rsidRDefault="005867A2" w:rsidP="005867A2"/>
    <w:p w:rsidR="00B702B7" w:rsidRDefault="00B702B7" w:rsidP="00C7254E"/>
    <w:sectPr w:rsidR="00B702B7" w:rsidSect="00FE397A">
      <w:pgSz w:w="12240" w:h="15840"/>
      <w:pgMar w:top="1440" w:right="1800" w:bottom="144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2759"/>
    <w:multiLevelType w:val="hybridMultilevel"/>
    <w:tmpl w:val="87265438"/>
    <w:lvl w:ilvl="0" w:tplc="7D522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43462F"/>
    <w:multiLevelType w:val="hybridMultilevel"/>
    <w:tmpl w:val="6054DF46"/>
    <w:lvl w:ilvl="0" w:tplc="554239F8">
      <w:start w:val="1"/>
      <w:numFmt w:val="decimal"/>
      <w:lvlText w:val="%1."/>
      <w:lvlJc w:val="left"/>
      <w:pPr>
        <w:ind w:left="1080" w:hanging="360"/>
      </w:pPr>
      <w:rPr>
        <w:rFonts w:cs="Times New Roman" w:hint="default"/>
        <w:color w:val="1A1A1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350E4F"/>
    <w:multiLevelType w:val="hybridMultilevel"/>
    <w:tmpl w:val="440291A4"/>
    <w:lvl w:ilvl="0" w:tplc="DFFA2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0B79C6"/>
    <w:multiLevelType w:val="hybridMultilevel"/>
    <w:tmpl w:val="D828116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FFB7947"/>
    <w:multiLevelType w:val="hybridMultilevel"/>
    <w:tmpl w:val="5592553E"/>
    <w:lvl w:ilvl="0" w:tplc="17A2F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107120"/>
    <w:multiLevelType w:val="multilevel"/>
    <w:tmpl w:val="57F4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BD7AA5"/>
    <w:multiLevelType w:val="hybridMultilevel"/>
    <w:tmpl w:val="99E6B7A4"/>
    <w:lvl w:ilvl="0" w:tplc="D2D252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57142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7CBE6B6A"/>
    <w:multiLevelType w:val="hybridMultilevel"/>
    <w:tmpl w:val="D7FA3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 w:numId="7">
    <w:abstractNumId w:val="0"/>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5F267A"/>
    <w:rsid w:val="00062865"/>
    <w:rsid w:val="000866E1"/>
    <w:rsid w:val="000A343B"/>
    <w:rsid w:val="00154FBA"/>
    <w:rsid w:val="00197836"/>
    <w:rsid w:val="002A446E"/>
    <w:rsid w:val="0034424D"/>
    <w:rsid w:val="003A491B"/>
    <w:rsid w:val="003F1D06"/>
    <w:rsid w:val="004158D3"/>
    <w:rsid w:val="004722D7"/>
    <w:rsid w:val="00514817"/>
    <w:rsid w:val="00543082"/>
    <w:rsid w:val="005725C9"/>
    <w:rsid w:val="0058300E"/>
    <w:rsid w:val="005867A2"/>
    <w:rsid w:val="005F267A"/>
    <w:rsid w:val="0063224C"/>
    <w:rsid w:val="006452D5"/>
    <w:rsid w:val="00672744"/>
    <w:rsid w:val="006A1491"/>
    <w:rsid w:val="006F7D53"/>
    <w:rsid w:val="00786F1E"/>
    <w:rsid w:val="00795FC8"/>
    <w:rsid w:val="007D5804"/>
    <w:rsid w:val="007E51E0"/>
    <w:rsid w:val="00A664E7"/>
    <w:rsid w:val="00A6687F"/>
    <w:rsid w:val="00A72B16"/>
    <w:rsid w:val="00A9688B"/>
    <w:rsid w:val="00B702B7"/>
    <w:rsid w:val="00B70869"/>
    <w:rsid w:val="00BD66CB"/>
    <w:rsid w:val="00BD7659"/>
    <w:rsid w:val="00C57FD9"/>
    <w:rsid w:val="00C608E1"/>
    <w:rsid w:val="00C61721"/>
    <w:rsid w:val="00C62AEA"/>
    <w:rsid w:val="00C7254E"/>
    <w:rsid w:val="00C9057B"/>
    <w:rsid w:val="00CB49E9"/>
    <w:rsid w:val="00CF4125"/>
    <w:rsid w:val="00D61033"/>
    <w:rsid w:val="00DB3F12"/>
    <w:rsid w:val="00DB63B4"/>
    <w:rsid w:val="00E12F55"/>
    <w:rsid w:val="00E16C2B"/>
    <w:rsid w:val="00E3456F"/>
    <w:rsid w:val="00E43EBA"/>
    <w:rsid w:val="00E47A15"/>
    <w:rsid w:val="00EC3BDB"/>
    <w:rsid w:val="00F33298"/>
    <w:rsid w:val="00F63EE1"/>
    <w:rsid w:val="00F7222B"/>
    <w:rsid w:val="00FB6033"/>
    <w:rsid w:val="00FE397A"/>
    <w:rsid w:val="00FE69F1"/>
    <w:rsid w:val="00FE6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EBA"/>
    <w:pPr>
      <w:ind w:left="720"/>
      <w:contextualSpacing/>
    </w:pPr>
  </w:style>
  <w:style w:type="character" w:styleId="Hyperlink">
    <w:name w:val="Hyperlink"/>
    <w:basedOn w:val="DefaultParagraphFont"/>
    <w:uiPriority w:val="99"/>
    <w:semiHidden/>
    <w:unhideWhenUsed/>
    <w:rsid w:val="00795FC8"/>
    <w:rPr>
      <w:color w:val="0000FF"/>
      <w:u w:val="single"/>
    </w:rPr>
  </w:style>
  <w:style w:type="paragraph" w:styleId="NormalWeb">
    <w:name w:val="Normal (Web)"/>
    <w:basedOn w:val="Normal"/>
    <w:uiPriority w:val="99"/>
    <w:unhideWhenUsed/>
    <w:rsid w:val="00795FC8"/>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795FC8"/>
    <w:rPr>
      <w:rFonts w:ascii="Lucida Grande" w:hAnsi="Lucida Grande"/>
      <w:sz w:val="18"/>
      <w:szCs w:val="18"/>
    </w:rPr>
  </w:style>
  <w:style w:type="character" w:customStyle="1" w:styleId="BalloonTextChar">
    <w:name w:val="Balloon Text Char"/>
    <w:basedOn w:val="DefaultParagraphFont"/>
    <w:link w:val="BalloonText"/>
    <w:uiPriority w:val="99"/>
    <w:semiHidden/>
    <w:rsid w:val="00795FC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EBA"/>
    <w:pPr>
      <w:ind w:left="720"/>
      <w:contextualSpacing/>
    </w:pPr>
  </w:style>
  <w:style w:type="character" w:styleId="Hyperlink">
    <w:name w:val="Hyperlink"/>
    <w:basedOn w:val="DefaultParagraphFont"/>
    <w:uiPriority w:val="99"/>
    <w:semiHidden/>
    <w:unhideWhenUsed/>
    <w:rsid w:val="00795FC8"/>
    <w:rPr>
      <w:color w:val="0000FF"/>
      <w:u w:val="single"/>
    </w:rPr>
  </w:style>
  <w:style w:type="paragraph" w:styleId="NormalWeb">
    <w:name w:val="Normal (Web)"/>
    <w:basedOn w:val="Normal"/>
    <w:uiPriority w:val="99"/>
    <w:unhideWhenUsed/>
    <w:rsid w:val="00795FC8"/>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795FC8"/>
    <w:rPr>
      <w:rFonts w:ascii="Lucida Grande" w:hAnsi="Lucida Grande"/>
      <w:sz w:val="18"/>
      <w:szCs w:val="18"/>
    </w:rPr>
  </w:style>
  <w:style w:type="character" w:customStyle="1" w:styleId="BalloonTextChar">
    <w:name w:val="Balloon Text Char"/>
    <w:basedOn w:val="DefaultParagraphFont"/>
    <w:link w:val="BalloonText"/>
    <w:uiPriority w:val="99"/>
    <w:semiHidden/>
    <w:rsid w:val="00795FC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69541155">
      <w:bodyDiv w:val="1"/>
      <w:marLeft w:val="0"/>
      <w:marRight w:val="0"/>
      <w:marTop w:val="0"/>
      <w:marBottom w:val="0"/>
      <w:divBdr>
        <w:top w:val="none" w:sz="0" w:space="0" w:color="auto"/>
        <w:left w:val="none" w:sz="0" w:space="0" w:color="auto"/>
        <w:bottom w:val="none" w:sz="0" w:space="0" w:color="auto"/>
        <w:right w:val="none" w:sz="0" w:space="0" w:color="auto"/>
      </w:divBdr>
      <w:divsChild>
        <w:div w:id="2009939487">
          <w:marLeft w:val="0"/>
          <w:marRight w:val="0"/>
          <w:marTop w:val="0"/>
          <w:marBottom w:val="0"/>
          <w:divBdr>
            <w:top w:val="none" w:sz="0" w:space="0" w:color="auto"/>
            <w:left w:val="none" w:sz="0" w:space="0" w:color="auto"/>
            <w:bottom w:val="none" w:sz="0" w:space="0" w:color="auto"/>
            <w:right w:val="none" w:sz="0" w:space="0" w:color="auto"/>
          </w:divBdr>
        </w:div>
        <w:div w:id="1226377650">
          <w:marLeft w:val="0"/>
          <w:marRight w:val="0"/>
          <w:marTop w:val="0"/>
          <w:marBottom w:val="0"/>
          <w:divBdr>
            <w:top w:val="none" w:sz="0" w:space="0" w:color="auto"/>
            <w:left w:val="none" w:sz="0" w:space="0" w:color="auto"/>
            <w:bottom w:val="none" w:sz="0" w:space="0" w:color="auto"/>
            <w:right w:val="none" w:sz="0" w:space="0" w:color="auto"/>
          </w:divBdr>
        </w:div>
        <w:div w:id="254020956">
          <w:marLeft w:val="0"/>
          <w:marRight w:val="0"/>
          <w:marTop w:val="0"/>
          <w:marBottom w:val="0"/>
          <w:divBdr>
            <w:top w:val="none" w:sz="0" w:space="0" w:color="auto"/>
            <w:left w:val="none" w:sz="0" w:space="0" w:color="auto"/>
            <w:bottom w:val="none" w:sz="0" w:space="0" w:color="auto"/>
            <w:right w:val="none" w:sz="0" w:space="0" w:color="auto"/>
          </w:divBdr>
        </w:div>
      </w:divsChild>
    </w:div>
    <w:div w:id="1923417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20&amp;%20G\AppData\Local\Microsoft\Windows\Temporary%20Internet%20Files\Content.Outlook\ANZHVIPW\bikeed.org\courseintro.aspx" TargetMode="External"/><Relationship Id="rId5" Type="http://schemas.openxmlformats.org/officeDocument/2006/relationships/hyperlink" Target="http://www.oregon.gov/ODOT/TD/TP/BikePed/DraftPlan_PublicReview.pd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2669</Words>
  <Characters>15214</Characters>
  <Application>Microsoft Office Word</Application>
  <DocSecurity>0</DocSecurity>
  <Lines>126</Lines>
  <Paragraphs>35</Paragraphs>
  <ScaleCrop>false</ScaleCrop>
  <Company>Microsoft</Company>
  <LinksUpToDate>false</LinksUpToDate>
  <CharactersWithSpaces>17848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 Bittner</dc:creator>
  <cp:lastModifiedBy>B &amp; G</cp:lastModifiedBy>
  <cp:revision>2</cp:revision>
  <dcterms:created xsi:type="dcterms:W3CDTF">2016-03-06T19:13:00Z</dcterms:created>
  <dcterms:modified xsi:type="dcterms:W3CDTF">2016-03-06T19:13:00Z</dcterms:modified>
</cp:coreProperties>
</file>